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5231" w:rsidRDefault="00AB5231" w:rsidP="001B6727">
      <w:pPr>
        <w:rPr>
          <w:rFonts w:eastAsia="Arial Narrow" w:cs="Calibri"/>
          <w:b/>
          <w:szCs w:val="20"/>
          <w:lang w:val="en-US"/>
        </w:rPr>
      </w:pPr>
    </w:p>
    <w:p w:rsidR="007E46AA" w:rsidRPr="007D711B" w:rsidRDefault="007D711B" w:rsidP="007E46AA">
      <w:pPr>
        <w:jc w:val="center"/>
        <w:rPr>
          <w:rFonts w:ascii="Calibri" w:eastAsia="Arial Narrow" w:hAnsi="Calibri" w:cs="Calibri"/>
          <w:b/>
          <w:sz w:val="36"/>
          <w:szCs w:val="36"/>
        </w:rPr>
      </w:pPr>
      <w:proofErr w:type="spellStart"/>
      <w:r>
        <w:rPr>
          <w:rFonts w:ascii="Calibri" w:eastAsia="Arial Narrow" w:hAnsi="Calibri" w:cs="Calibri"/>
          <w:b/>
          <w:sz w:val="36"/>
          <w:szCs w:val="36"/>
        </w:rPr>
        <w:t>Гидропосевная</w:t>
      </w:r>
      <w:proofErr w:type="spellEnd"/>
      <w:r>
        <w:rPr>
          <w:rFonts w:ascii="Calibri" w:eastAsia="Arial Narrow" w:hAnsi="Calibri" w:cs="Calibri"/>
          <w:b/>
          <w:sz w:val="36"/>
          <w:szCs w:val="36"/>
        </w:rPr>
        <w:t xml:space="preserve"> установка</w:t>
      </w:r>
      <w:r w:rsidR="007E46AA" w:rsidRPr="007E46AA">
        <w:rPr>
          <w:rFonts w:ascii="Calibri" w:eastAsia="Arial Narrow" w:hAnsi="Calibri" w:cs="Calibri"/>
          <w:b/>
          <w:sz w:val="36"/>
          <w:szCs w:val="36"/>
        </w:rPr>
        <w:t xml:space="preserve"> </w:t>
      </w:r>
      <w:r w:rsidR="007E46AA" w:rsidRPr="007E46AA">
        <w:rPr>
          <w:rFonts w:ascii="Calibri" w:eastAsia="Arial Narrow" w:hAnsi="Calibri" w:cs="Calibri"/>
          <w:b/>
          <w:sz w:val="36"/>
          <w:szCs w:val="36"/>
          <w:lang w:val="en-US"/>
        </w:rPr>
        <w:t>TURBO</w:t>
      </w:r>
      <w:r w:rsidR="007E46AA" w:rsidRPr="007E46AA">
        <w:rPr>
          <w:rFonts w:ascii="Calibri" w:eastAsia="Arial Narrow" w:hAnsi="Calibri" w:cs="Calibri"/>
          <w:b/>
          <w:sz w:val="36"/>
          <w:szCs w:val="36"/>
        </w:rPr>
        <w:t xml:space="preserve"> </w:t>
      </w:r>
      <w:r w:rsidR="007E46AA" w:rsidRPr="007E46AA">
        <w:rPr>
          <w:rFonts w:ascii="Calibri" w:eastAsia="Arial Narrow" w:hAnsi="Calibri" w:cs="Calibri"/>
          <w:b/>
          <w:sz w:val="36"/>
          <w:szCs w:val="36"/>
          <w:lang w:val="en-US"/>
        </w:rPr>
        <w:t>TURF</w:t>
      </w:r>
      <w:r w:rsidR="007E46AA" w:rsidRPr="007E46AA">
        <w:rPr>
          <w:rFonts w:ascii="Calibri" w:eastAsia="Arial Narrow" w:hAnsi="Calibri" w:cs="Calibri"/>
          <w:b/>
          <w:sz w:val="36"/>
          <w:szCs w:val="36"/>
        </w:rPr>
        <w:t xml:space="preserve"> </w:t>
      </w:r>
      <w:r w:rsidR="007E46AA" w:rsidRPr="007E46AA">
        <w:rPr>
          <w:rFonts w:ascii="Calibri" w:eastAsia="Arial Narrow" w:hAnsi="Calibri" w:cs="Calibri"/>
          <w:b/>
          <w:sz w:val="36"/>
          <w:szCs w:val="36"/>
          <w:lang w:val="en-US"/>
        </w:rPr>
        <w:t>HS</w:t>
      </w:r>
      <w:r w:rsidR="007E46AA" w:rsidRPr="007E46AA">
        <w:rPr>
          <w:rFonts w:ascii="Calibri" w:eastAsia="Arial Narrow" w:hAnsi="Calibri" w:cs="Calibri"/>
          <w:b/>
          <w:sz w:val="36"/>
          <w:szCs w:val="36"/>
        </w:rPr>
        <w:t>-50</w:t>
      </w:r>
      <w:r>
        <w:rPr>
          <w:rFonts w:ascii="Calibri" w:eastAsia="Arial Narrow" w:hAnsi="Calibri" w:cs="Calibri"/>
          <w:b/>
          <w:sz w:val="36"/>
          <w:szCs w:val="36"/>
        </w:rPr>
        <w:t xml:space="preserve"> </w:t>
      </w:r>
    </w:p>
    <w:p w:rsidR="007E46AA" w:rsidRPr="007E46AA" w:rsidRDefault="007E46AA" w:rsidP="007E46AA">
      <w:pPr>
        <w:jc w:val="center"/>
        <w:rPr>
          <w:rFonts w:ascii="Calibri" w:eastAsia="Arial Narrow" w:hAnsi="Calibri" w:cs="Calibri"/>
          <w:b/>
          <w:sz w:val="36"/>
          <w:szCs w:val="36"/>
        </w:rPr>
      </w:pPr>
      <w:r>
        <w:rPr>
          <w:rFonts w:ascii="Calibri" w:eastAsia="Arial Narrow" w:hAnsi="Calibri" w:cs="Calibri"/>
          <w:b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-6545</wp:posOffset>
            </wp:positionH>
            <wp:positionV relativeFrom="paragraph">
              <wp:posOffset>147955</wp:posOffset>
            </wp:positionV>
            <wp:extent cx="6570345" cy="2912745"/>
            <wp:effectExtent l="0" t="0" r="1905" b="190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S-50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2912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6727" w:rsidRDefault="001B6727" w:rsidP="001B6727">
      <w:pPr>
        <w:rPr>
          <w:rFonts w:eastAsia="Arial Narrow" w:cs="Calibri"/>
          <w:b/>
          <w:szCs w:val="20"/>
        </w:rPr>
      </w:pPr>
    </w:p>
    <w:p w:rsidR="001B6727" w:rsidRDefault="001B6727" w:rsidP="001B6727">
      <w:pPr>
        <w:rPr>
          <w:rFonts w:eastAsia="Arial Narrow" w:cs="Calibri"/>
          <w:b/>
          <w:szCs w:val="20"/>
        </w:rPr>
      </w:pPr>
    </w:p>
    <w:p w:rsidR="005F5735" w:rsidRDefault="005F5735" w:rsidP="001B6727">
      <w:pPr>
        <w:rPr>
          <w:rFonts w:eastAsia="Arial Narrow" w:cs="Calibri"/>
          <w:b/>
          <w:szCs w:val="20"/>
        </w:rPr>
      </w:pPr>
    </w:p>
    <w:p w:rsidR="005F5735" w:rsidRDefault="005F5735" w:rsidP="001B6727">
      <w:pPr>
        <w:rPr>
          <w:rFonts w:eastAsia="Arial Narrow" w:cs="Calibri"/>
          <w:b/>
          <w:szCs w:val="20"/>
        </w:rPr>
      </w:pPr>
    </w:p>
    <w:p w:rsidR="005F5735" w:rsidRDefault="004E216F" w:rsidP="004E216F">
      <w:pPr>
        <w:tabs>
          <w:tab w:val="left" w:pos="3195"/>
        </w:tabs>
        <w:rPr>
          <w:rFonts w:eastAsia="Arial Narrow" w:cs="Calibri"/>
          <w:b/>
          <w:szCs w:val="20"/>
        </w:rPr>
      </w:pPr>
      <w:r>
        <w:rPr>
          <w:rFonts w:eastAsia="Arial Narrow" w:cs="Calibri"/>
          <w:b/>
          <w:szCs w:val="20"/>
        </w:rPr>
        <w:tab/>
      </w:r>
    </w:p>
    <w:p w:rsidR="005F5735" w:rsidRDefault="005F5735" w:rsidP="001B6727">
      <w:pPr>
        <w:rPr>
          <w:rFonts w:eastAsia="Arial Narrow" w:cs="Calibri"/>
          <w:b/>
          <w:szCs w:val="20"/>
        </w:rPr>
      </w:pPr>
    </w:p>
    <w:p w:rsidR="005F5735" w:rsidRDefault="005F5735" w:rsidP="001B6727">
      <w:pPr>
        <w:rPr>
          <w:rFonts w:eastAsia="Arial Narrow" w:cs="Calibri"/>
          <w:b/>
          <w:szCs w:val="20"/>
        </w:rPr>
      </w:pPr>
    </w:p>
    <w:p w:rsidR="005F5735" w:rsidRDefault="005F5735" w:rsidP="001B6727">
      <w:pPr>
        <w:rPr>
          <w:rFonts w:eastAsia="Arial Narrow" w:cs="Calibri"/>
          <w:b/>
          <w:szCs w:val="20"/>
        </w:rPr>
      </w:pPr>
    </w:p>
    <w:p w:rsidR="005F5735" w:rsidRDefault="005F5735" w:rsidP="001B6727">
      <w:pPr>
        <w:rPr>
          <w:rFonts w:eastAsia="Arial Narrow" w:cs="Calibri"/>
          <w:b/>
          <w:szCs w:val="20"/>
        </w:rPr>
      </w:pPr>
    </w:p>
    <w:p w:rsidR="005F5735" w:rsidRDefault="005F5735" w:rsidP="001B6727">
      <w:pPr>
        <w:rPr>
          <w:rFonts w:eastAsia="Arial Narrow" w:cs="Calibri"/>
          <w:b/>
          <w:szCs w:val="20"/>
        </w:rPr>
      </w:pPr>
    </w:p>
    <w:p w:rsidR="005F5735" w:rsidRDefault="005F5735" w:rsidP="001B6727">
      <w:pPr>
        <w:rPr>
          <w:rFonts w:eastAsia="Arial Narrow" w:cs="Calibri"/>
          <w:b/>
          <w:szCs w:val="20"/>
        </w:rPr>
      </w:pPr>
    </w:p>
    <w:p w:rsidR="005F5735" w:rsidRDefault="004E216F" w:rsidP="004E216F">
      <w:pPr>
        <w:tabs>
          <w:tab w:val="left" w:pos="3735"/>
        </w:tabs>
        <w:rPr>
          <w:rFonts w:eastAsia="Arial Narrow" w:cs="Calibri"/>
          <w:b/>
          <w:szCs w:val="20"/>
        </w:rPr>
      </w:pPr>
      <w:r>
        <w:rPr>
          <w:rFonts w:eastAsia="Arial Narrow" w:cs="Calibri"/>
          <w:b/>
          <w:szCs w:val="20"/>
        </w:rPr>
        <w:tab/>
      </w:r>
    </w:p>
    <w:p w:rsidR="005F5735" w:rsidRDefault="005F5735" w:rsidP="001B6727">
      <w:pPr>
        <w:rPr>
          <w:rFonts w:eastAsia="Arial Narrow" w:cs="Calibri"/>
          <w:b/>
          <w:szCs w:val="20"/>
        </w:rPr>
      </w:pPr>
    </w:p>
    <w:p w:rsidR="005F5735" w:rsidRDefault="005F5735" w:rsidP="001B6727">
      <w:pPr>
        <w:rPr>
          <w:rFonts w:eastAsia="Arial Narrow" w:cs="Calibri"/>
          <w:b/>
          <w:szCs w:val="20"/>
        </w:rPr>
      </w:pPr>
    </w:p>
    <w:p w:rsidR="005F5735" w:rsidRDefault="005F5735" w:rsidP="001B6727">
      <w:pPr>
        <w:rPr>
          <w:rFonts w:eastAsia="Arial Narrow" w:cs="Calibri"/>
          <w:b/>
          <w:szCs w:val="20"/>
        </w:rPr>
      </w:pPr>
    </w:p>
    <w:p w:rsidR="00E04F59" w:rsidRDefault="00E04F59" w:rsidP="001B6727">
      <w:pPr>
        <w:rPr>
          <w:rFonts w:eastAsia="Arial Narrow" w:cs="Calibri"/>
          <w:b/>
          <w:szCs w:val="20"/>
        </w:rPr>
      </w:pPr>
    </w:p>
    <w:tbl>
      <w:tblPr>
        <w:tblStyle w:val="ab"/>
        <w:tblW w:w="102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9355"/>
      </w:tblGrid>
      <w:tr w:rsidR="00D52B9B" w:rsidTr="000A2D05">
        <w:trPr>
          <w:trHeight w:val="691"/>
        </w:trPr>
        <w:tc>
          <w:tcPr>
            <w:tcW w:w="846" w:type="dxa"/>
          </w:tcPr>
          <w:p w:rsidR="0079221B" w:rsidRDefault="000A2D05" w:rsidP="001B6727">
            <w:pPr>
              <w:rPr>
                <w:rFonts w:eastAsia="Arial Narrow" w:cs="Calibri"/>
                <w:b/>
                <w:szCs w:val="20"/>
              </w:rPr>
            </w:pPr>
            <w:r>
              <w:rPr>
                <w:rFonts w:eastAsia="Arial Narrow" w:cs="Calibri"/>
                <w:b/>
                <w:noProof/>
                <w:szCs w:val="20"/>
              </w:rPr>
              <w:drawing>
                <wp:anchor distT="0" distB="0" distL="114300" distR="114300" simplePos="0" relativeHeight="251659264" behindDoc="1" locked="0" layoutInCell="1" allowOverlap="1" wp14:anchorId="42E42CCA" wp14:editId="4697196C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-1905</wp:posOffset>
                  </wp:positionV>
                  <wp:extent cx="447675" cy="447675"/>
                  <wp:effectExtent l="0" t="0" r="9525" b="9525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Посев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5" w:type="dxa"/>
          </w:tcPr>
          <w:p w:rsidR="0079221B" w:rsidRPr="00DB0DDD" w:rsidRDefault="0079221B" w:rsidP="001B6727">
            <w:pPr>
              <w:rPr>
                <w:rFonts w:ascii="Calibri" w:eastAsia="Arial Narrow" w:hAnsi="Calibri" w:cs="Calibri"/>
                <w:b/>
                <w:sz w:val="28"/>
                <w:szCs w:val="28"/>
              </w:rPr>
            </w:pPr>
            <w:r w:rsidRPr="00DB0DDD">
              <w:rPr>
                <w:rFonts w:ascii="Calibri" w:eastAsia="Arial Narrow" w:hAnsi="Calibri" w:cs="Calibri"/>
                <w:b/>
                <w:sz w:val="28"/>
                <w:szCs w:val="28"/>
              </w:rPr>
              <w:t>Высевает до 60 м</w:t>
            </w:r>
            <w:proofErr w:type="gramStart"/>
            <w:r w:rsidRPr="00DB0DDD">
              <w:rPr>
                <w:rFonts w:ascii="Calibri" w:eastAsia="Arial Narrow" w:hAnsi="Calibri" w:cs="Calibri"/>
                <w:b/>
                <w:sz w:val="28"/>
                <w:szCs w:val="28"/>
                <w:vertAlign w:val="superscript"/>
              </w:rPr>
              <w:t>2</w:t>
            </w:r>
            <w:proofErr w:type="gramEnd"/>
            <w:r w:rsidRPr="00DB0DDD">
              <w:rPr>
                <w:rFonts w:ascii="Calibri" w:eastAsia="Arial Narrow" w:hAnsi="Calibri" w:cs="Calibri"/>
                <w:b/>
                <w:sz w:val="28"/>
                <w:szCs w:val="28"/>
                <w:vertAlign w:val="superscript"/>
              </w:rPr>
              <w:t xml:space="preserve"> </w:t>
            </w:r>
            <w:r w:rsidR="00F774E2" w:rsidRPr="00DB0DDD">
              <w:rPr>
                <w:rFonts w:ascii="Calibri" w:eastAsia="Arial Narrow" w:hAnsi="Calibri" w:cs="Calibri"/>
                <w:b/>
                <w:sz w:val="28"/>
                <w:szCs w:val="28"/>
              </w:rPr>
              <w:t>за одну загрузку</w:t>
            </w:r>
          </w:p>
        </w:tc>
      </w:tr>
      <w:tr w:rsidR="00D52B9B" w:rsidTr="000A2D05">
        <w:trPr>
          <w:trHeight w:val="829"/>
        </w:trPr>
        <w:tc>
          <w:tcPr>
            <w:tcW w:w="846" w:type="dxa"/>
          </w:tcPr>
          <w:p w:rsidR="0079221B" w:rsidRDefault="004E216F" w:rsidP="001B6727">
            <w:pPr>
              <w:rPr>
                <w:rFonts w:eastAsia="Arial Narrow" w:cs="Calibri"/>
                <w:b/>
                <w:szCs w:val="20"/>
              </w:rPr>
            </w:pPr>
            <w:r>
              <w:rPr>
                <w:rFonts w:eastAsia="Arial Narrow" w:cs="Calibri"/>
                <w:b/>
                <w:noProof/>
                <w:szCs w:val="20"/>
              </w:rPr>
              <w:drawing>
                <wp:anchor distT="0" distB="0" distL="114300" distR="114300" simplePos="0" relativeHeight="251660288" behindDoc="1" locked="0" layoutInCell="1" allowOverlap="1" wp14:anchorId="6694DE73" wp14:editId="7826BEC3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32385</wp:posOffset>
                  </wp:positionV>
                  <wp:extent cx="457200" cy="457200"/>
                  <wp:effectExtent l="0" t="0" r="0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Часы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5" w:type="dxa"/>
          </w:tcPr>
          <w:p w:rsidR="00F774E2" w:rsidRPr="00DB0DDD" w:rsidRDefault="00F774E2" w:rsidP="001B6727">
            <w:pPr>
              <w:rPr>
                <w:rFonts w:ascii="Calibri" w:eastAsia="Arial Narrow" w:hAnsi="Calibri" w:cs="Calibri"/>
                <w:b/>
                <w:sz w:val="28"/>
                <w:szCs w:val="28"/>
              </w:rPr>
            </w:pPr>
            <w:r w:rsidRPr="00DB0DDD">
              <w:rPr>
                <w:rFonts w:ascii="Calibri" w:eastAsia="Arial Narrow" w:hAnsi="Calibri" w:cs="Calibri"/>
                <w:b/>
                <w:sz w:val="28"/>
                <w:szCs w:val="28"/>
              </w:rPr>
              <w:t xml:space="preserve">Смешивание за </w:t>
            </w:r>
            <w:r w:rsidR="00B70C8F">
              <w:rPr>
                <w:rFonts w:ascii="Calibri" w:eastAsia="Arial Narrow" w:hAnsi="Calibri" w:cs="Calibri"/>
                <w:b/>
                <w:sz w:val="28"/>
                <w:szCs w:val="28"/>
              </w:rPr>
              <w:t>2 минуты</w:t>
            </w:r>
            <w:r w:rsidRPr="00DB0DDD">
              <w:rPr>
                <w:rFonts w:ascii="Calibri" w:eastAsia="Arial Narrow" w:hAnsi="Calibri" w:cs="Calibri"/>
                <w:b/>
                <w:sz w:val="28"/>
                <w:szCs w:val="28"/>
              </w:rPr>
              <w:t>, распыление загрузки за 5 минут</w:t>
            </w:r>
          </w:p>
        </w:tc>
      </w:tr>
      <w:tr w:rsidR="00D52B9B" w:rsidTr="000A2D05">
        <w:trPr>
          <w:trHeight w:val="711"/>
        </w:trPr>
        <w:tc>
          <w:tcPr>
            <w:tcW w:w="846" w:type="dxa"/>
          </w:tcPr>
          <w:p w:rsidR="0079221B" w:rsidRDefault="00B672C6" w:rsidP="001B6727">
            <w:pPr>
              <w:rPr>
                <w:rFonts w:eastAsia="Arial Narrow" w:cs="Calibri"/>
                <w:b/>
                <w:szCs w:val="20"/>
              </w:rPr>
            </w:pPr>
            <w:r>
              <w:rPr>
                <w:rFonts w:eastAsia="Arial Narrow" w:cs="Calibri"/>
                <w:b/>
                <w:noProof/>
                <w:szCs w:val="20"/>
              </w:rPr>
              <w:drawing>
                <wp:anchor distT="0" distB="0" distL="114300" distR="114300" simplePos="0" relativeHeight="251661312" behindDoc="1" locked="0" layoutInCell="1" allowOverlap="1" wp14:anchorId="017128A5" wp14:editId="6D30E155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13970</wp:posOffset>
                  </wp:positionV>
                  <wp:extent cx="438150" cy="438150"/>
                  <wp:effectExtent l="0" t="0" r="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Чеклист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5" w:type="dxa"/>
          </w:tcPr>
          <w:p w:rsidR="00B672C6" w:rsidRPr="00DB0DDD" w:rsidRDefault="00B672C6" w:rsidP="00B672C6">
            <w:pPr>
              <w:rPr>
                <w:rFonts w:ascii="Calibri" w:eastAsia="Arial Narrow" w:hAnsi="Calibri" w:cs="Calibri"/>
                <w:b/>
                <w:sz w:val="28"/>
                <w:szCs w:val="28"/>
              </w:rPr>
            </w:pPr>
            <w:r w:rsidRPr="00DB0DDD">
              <w:rPr>
                <w:rFonts w:ascii="Calibri" w:eastAsia="Arial Narrow" w:hAnsi="Calibri" w:cs="Calibri"/>
                <w:b/>
                <w:sz w:val="28"/>
                <w:szCs w:val="28"/>
              </w:rPr>
              <w:t xml:space="preserve">Простое </w:t>
            </w:r>
            <w:r w:rsidR="004E216F" w:rsidRPr="00DB0DDD">
              <w:rPr>
                <w:rFonts w:ascii="Calibri" w:eastAsia="Arial Narrow" w:hAnsi="Calibri" w:cs="Calibri"/>
                <w:b/>
                <w:sz w:val="28"/>
                <w:szCs w:val="28"/>
              </w:rPr>
              <w:t xml:space="preserve">интуитивное </w:t>
            </w:r>
            <w:r w:rsidRPr="00DB0DDD">
              <w:rPr>
                <w:rFonts w:ascii="Calibri" w:eastAsia="Arial Narrow" w:hAnsi="Calibri" w:cs="Calibri"/>
                <w:b/>
                <w:sz w:val="28"/>
                <w:szCs w:val="28"/>
              </w:rPr>
              <w:t xml:space="preserve">управление, </w:t>
            </w:r>
            <w:r w:rsidR="004E216F" w:rsidRPr="00DB0DDD">
              <w:rPr>
                <w:rFonts w:ascii="Calibri" w:eastAsia="Arial Narrow" w:hAnsi="Calibri" w:cs="Calibri"/>
                <w:b/>
                <w:sz w:val="28"/>
                <w:szCs w:val="28"/>
              </w:rPr>
              <w:t>научиться работать очень легко</w:t>
            </w:r>
          </w:p>
        </w:tc>
      </w:tr>
      <w:tr w:rsidR="00D52B9B" w:rsidTr="000A2D05">
        <w:trPr>
          <w:trHeight w:val="844"/>
        </w:trPr>
        <w:tc>
          <w:tcPr>
            <w:tcW w:w="846" w:type="dxa"/>
          </w:tcPr>
          <w:p w:rsidR="0079221B" w:rsidRDefault="00D52B9B" w:rsidP="001B6727">
            <w:pPr>
              <w:rPr>
                <w:rFonts w:eastAsia="Arial Narrow" w:cs="Calibri"/>
                <w:b/>
                <w:szCs w:val="20"/>
              </w:rPr>
            </w:pPr>
            <w:r>
              <w:rPr>
                <w:rFonts w:eastAsia="Arial Narrow" w:cs="Calibri"/>
                <w:b/>
                <w:noProof/>
                <w:szCs w:val="20"/>
              </w:rPr>
              <w:drawing>
                <wp:anchor distT="0" distB="0" distL="114300" distR="114300" simplePos="0" relativeHeight="251662336" behindDoc="1" locked="0" layoutInCell="1" allowOverlap="1" wp14:anchorId="07417E35" wp14:editId="76936DB9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40005</wp:posOffset>
                  </wp:positionV>
                  <wp:extent cx="447675" cy="447675"/>
                  <wp:effectExtent l="0" t="0" r="9525" b="9525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Мускул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Arial Narrow" w:cs="Calibri"/>
                <w:b/>
                <w:noProof/>
                <w:szCs w:val="20"/>
              </w:rPr>
              <w:drawing>
                <wp:anchor distT="0" distB="0" distL="114300" distR="114300" simplePos="0" relativeHeight="251663360" behindDoc="1" locked="0" layoutInCell="1" allowOverlap="1" wp14:anchorId="10E55470" wp14:editId="48E4F479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539115</wp:posOffset>
                  </wp:positionV>
                  <wp:extent cx="457200" cy="457200"/>
                  <wp:effectExtent l="0" t="0" r="0" b="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Щит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5" w:type="dxa"/>
          </w:tcPr>
          <w:p w:rsidR="004E216F" w:rsidRPr="00DB0DDD" w:rsidRDefault="004E216F" w:rsidP="001B6727">
            <w:pPr>
              <w:rPr>
                <w:rFonts w:ascii="Calibri" w:eastAsia="Arial Narrow" w:hAnsi="Calibri" w:cs="Calibri"/>
                <w:b/>
                <w:sz w:val="28"/>
                <w:szCs w:val="28"/>
              </w:rPr>
            </w:pPr>
            <w:r w:rsidRPr="00DB0DDD">
              <w:rPr>
                <w:rFonts w:ascii="Calibri" w:eastAsia="Arial Narrow" w:hAnsi="Calibri" w:cs="Calibri"/>
                <w:b/>
                <w:sz w:val="28"/>
                <w:szCs w:val="28"/>
              </w:rPr>
              <w:t>Полный контроль давления для наилучшего распыления</w:t>
            </w:r>
          </w:p>
        </w:tc>
      </w:tr>
      <w:tr w:rsidR="00D52B9B" w:rsidTr="000A2D05">
        <w:trPr>
          <w:trHeight w:val="693"/>
        </w:trPr>
        <w:tc>
          <w:tcPr>
            <w:tcW w:w="846" w:type="dxa"/>
          </w:tcPr>
          <w:p w:rsidR="0079221B" w:rsidRDefault="0079221B" w:rsidP="001B6727">
            <w:pPr>
              <w:rPr>
                <w:rFonts w:eastAsia="Arial Narrow" w:cs="Calibri"/>
                <w:b/>
                <w:szCs w:val="20"/>
              </w:rPr>
            </w:pPr>
          </w:p>
        </w:tc>
        <w:tc>
          <w:tcPr>
            <w:tcW w:w="9355" w:type="dxa"/>
          </w:tcPr>
          <w:p w:rsidR="004E216F" w:rsidRPr="00DB0DDD" w:rsidRDefault="004E216F" w:rsidP="001B6727">
            <w:pPr>
              <w:rPr>
                <w:rFonts w:asciiTheme="minorHAnsi" w:eastAsia="Arial Narrow" w:hAnsiTheme="minorHAnsi" w:cstheme="minorHAnsi"/>
                <w:b/>
                <w:sz w:val="28"/>
                <w:szCs w:val="28"/>
              </w:rPr>
            </w:pPr>
            <w:r w:rsidRPr="00DB0DDD">
              <w:rPr>
                <w:rFonts w:asciiTheme="minorHAnsi" w:eastAsia="Arial Narrow" w:hAnsiTheme="minorHAnsi" w:cstheme="minorHAnsi"/>
                <w:b/>
                <w:sz w:val="28"/>
                <w:szCs w:val="28"/>
              </w:rPr>
              <w:t>Очищается за несколько минут после окончания работы</w:t>
            </w:r>
          </w:p>
        </w:tc>
      </w:tr>
      <w:tr w:rsidR="00D52B9B" w:rsidTr="000A2D05">
        <w:trPr>
          <w:trHeight w:val="841"/>
        </w:trPr>
        <w:tc>
          <w:tcPr>
            <w:tcW w:w="846" w:type="dxa"/>
          </w:tcPr>
          <w:p w:rsidR="0079221B" w:rsidRDefault="00D52B9B" w:rsidP="001B6727">
            <w:pPr>
              <w:rPr>
                <w:rFonts w:eastAsia="Arial Narrow" w:cs="Calibri"/>
                <w:b/>
                <w:szCs w:val="20"/>
              </w:rPr>
            </w:pPr>
            <w:r>
              <w:rPr>
                <w:rFonts w:eastAsia="Arial Narrow" w:cs="Calibri"/>
                <w:b/>
                <w:noProof/>
                <w:szCs w:val="20"/>
              </w:rPr>
              <w:drawing>
                <wp:anchor distT="0" distB="0" distL="114300" distR="114300" simplePos="0" relativeHeight="251664384" behindDoc="1" locked="0" layoutInCell="1" allowOverlap="1" wp14:anchorId="288D94A0" wp14:editId="5A8B7532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43180</wp:posOffset>
                  </wp:positionV>
                  <wp:extent cx="447675" cy="447675"/>
                  <wp:effectExtent l="0" t="0" r="9525" b="9525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Деньги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Arial Narrow" w:cs="Calibri"/>
                <w:b/>
                <w:noProof/>
                <w:szCs w:val="20"/>
              </w:rPr>
              <w:drawing>
                <wp:anchor distT="0" distB="0" distL="114300" distR="114300" simplePos="0" relativeHeight="251665408" behindDoc="1" locked="0" layoutInCell="1" allowOverlap="1" wp14:anchorId="4A90D9F3" wp14:editId="32062542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519430</wp:posOffset>
                  </wp:positionV>
                  <wp:extent cx="466725" cy="466725"/>
                  <wp:effectExtent l="0" t="0" r="9525" b="9525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Сервис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5" w:type="dxa"/>
          </w:tcPr>
          <w:p w:rsidR="004E216F" w:rsidRPr="00DB0DDD" w:rsidRDefault="004E216F" w:rsidP="001B6727">
            <w:pPr>
              <w:rPr>
                <w:rFonts w:asciiTheme="minorHAnsi" w:eastAsia="Arial Narrow" w:hAnsiTheme="minorHAnsi" w:cstheme="minorHAnsi"/>
                <w:b/>
                <w:sz w:val="28"/>
                <w:szCs w:val="28"/>
              </w:rPr>
            </w:pPr>
            <w:r w:rsidRPr="00DB0DDD">
              <w:rPr>
                <w:rFonts w:asciiTheme="minorHAnsi" w:eastAsia="Arial Narrow" w:hAnsiTheme="minorHAnsi" w:cstheme="minorHAnsi"/>
                <w:b/>
                <w:sz w:val="28"/>
                <w:szCs w:val="28"/>
              </w:rPr>
              <w:t>Простая и надежная конструкция, низкие эксплуатационные расходы</w:t>
            </w:r>
          </w:p>
        </w:tc>
      </w:tr>
      <w:tr w:rsidR="00D52B9B" w:rsidTr="000A2D05">
        <w:trPr>
          <w:trHeight w:val="689"/>
        </w:trPr>
        <w:tc>
          <w:tcPr>
            <w:tcW w:w="846" w:type="dxa"/>
          </w:tcPr>
          <w:p w:rsidR="0079221B" w:rsidRDefault="0079221B" w:rsidP="001B6727">
            <w:pPr>
              <w:rPr>
                <w:rFonts w:eastAsia="Arial Narrow" w:cs="Calibri"/>
                <w:b/>
                <w:szCs w:val="20"/>
              </w:rPr>
            </w:pPr>
          </w:p>
        </w:tc>
        <w:tc>
          <w:tcPr>
            <w:tcW w:w="9355" w:type="dxa"/>
          </w:tcPr>
          <w:p w:rsidR="004E216F" w:rsidRPr="00DB0DDD" w:rsidRDefault="00E04F59" w:rsidP="00E04F59">
            <w:pPr>
              <w:rPr>
                <w:rFonts w:ascii="Calibri" w:eastAsia="Arial Narrow" w:hAnsi="Calibri" w:cs="Calibri"/>
                <w:b/>
                <w:sz w:val="28"/>
                <w:szCs w:val="28"/>
              </w:rPr>
            </w:pPr>
            <w:r w:rsidRPr="00DB0DDD">
              <w:rPr>
                <w:rFonts w:ascii="Calibri" w:eastAsia="Arial Narrow" w:hAnsi="Calibri" w:cs="Calibri"/>
                <w:b/>
                <w:sz w:val="28"/>
                <w:szCs w:val="28"/>
              </w:rPr>
              <w:t>При установке опциональной штанги становится поливальной машиной</w:t>
            </w:r>
          </w:p>
        </w:tc>
      </w:tr>
      <w:tr w:rsidR="00D52B9B" w:rsidTr="000A2D05">
        <w:trPr>
          <w:trHeight w:val="853"/>
        </w:trPr>
        <w:tc>
          <w:tcPr>
            <w:tcW w:w="846" w:type="dxa"/>
          </w:tcPr>
          <w:p w:rsidR="0079221B" w:rsidRDefault="00D52B9B" w:rsidP="001B6727">
            <w:pPr>
              <w:rPr>
                <w:rFonts w:eastAsia="Arial Narrow" w:cs="Calibri"/>
                <w:b/>
                <w:szCs w:val="20"/>
              </w:rPr>
            </w:pPr>
            <w:r>
              <w:rPr>
                <w:rFonts w:eastAsia="Arial Narrow" w:cs="Calibri"/>
                <w:b/>
                <w:noProof/>
                <w:szCs w:val="20"/>
              </w:rPr>
              <w:drawing>
                <wp:anchor distT="0" distB="0" distL="114300" distR="114300" simplePos="0" relativeHeight="251666432" behindDoc="1" locked="0" layoutInCell="1" allowOverlap="1" wp14:anchorId="12BE583B" wp14:editId="2B4B963E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34290</wp:posOffset>
                  </wp:positionV>
                  <wp:extent cx="447675" cy="447675"/>
                  <wp:effectExtent l="0" t="0" r="9525" b="9525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Движок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Arial Narrow" w:cs="Calibri"/>
                <w:b/>
                <w:noProof/>
                <w:szCs w:val="20"/>
              </w:rPr>
              <w:drawing>
                <wp:anchor distT="0" distB="0" distL="114300" distR="114300" simplePos="0" relativeHeight="251667456" behindDoc="1" locked="0" layoutInCell="1" allowOverlap="1" wp14:anchorId="03218728" wp14:editId="384ACBEB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530225</wp:posOffset>
                  </wp:positionV>
                  <wp:extent cx="438150" cy="438150"/>
                  <wp:effectExtent l="0" t="0" r="0" b="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Насос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5" w:type="dxa"/>
          </w:tcPr>
          <w:p w:rsidR="00E04F59" w:rsidRPr="00DB0DDD" w:rsidRDefault="00E04F59" w:rsidP="001B6727">
            <w:pPr>
              <w:rPr>
                <w:rFonts w:ascii="Calibri" w:eastAsia="Arial Narrow" w:hAnsi="Calibri" w:cs="Calibri"/>
                <w:b/>
                <w:sz w:val="28"/>
                <w:szCs w:val="28"/>
              </w:rPr>
            </w:pPr>
            <w:r w:rsidRPr="00DB0DDD">
              <w:rPr>
                <w:rFonts w:ascii="Calibri" w:eastAsia="Arial Narrow" w:hAnsi="Calibri" w:cs="Calibri"/>
                <w:b/>
                <w:sz w:val="28"/>
                <w:szCs w:val="28"/>
              </w:rPr>
              <w:t xml:space="preserve">Надежный двигатель </w:t>
            </w:r>
            <w:r w:rsidRPr="00DB0DDD">
              <w:rPr>
                <w:rFonts w:ascii="Calibri" w:eastAsia="Arial Narrow" w:hAnsi="Calibri" w:cs="Calibri"/>
                <w:b/>
                <w:sz w:val="28"/>
                <w:szCs w:val="28"/>
                <w:lang w:val="en-US"/>
              </w:rPr>
              <w:t>Briggs</w:t>
            </w:r>
            <w:r w:rsidRPr="00DB0DDD">
              <w:rPr>
                <w:rFonts w:ascii="Calibri" w:eastAsia="Arial Narrow" w:hAnsi="Calibri" w:cs="Calibri"/>
                <w:b/>
                <w:sz w:val="28"/>
                <w:szCs w:val="28"/>
              </w:rPr>
              <w:t xml:space="preserve"> &amp; </w:t>
            </w:r>
            <w:r w:rsidRPr="00DB0DDD">
              <w:rPr>
                <w:rFonts w:ascii="Calibri" w:eastAsia="Arial Narrow" w:hAnsi="Calibri" w:cs="Calibri"/>
                <w:b/>
                <w:sz w:val="28"/>
                <w:szCs w:val="28"/>
                <w:lang w:val="en-US"/>
              </w:rPr>
              <w:t>Stratton</w:t>
            </w:r>
            <w:r w:rsidRPr="00DB0DDD">
              <w:rPr>
                <w:rFonts w:ascii="Calibri" w:eastAsia="Arial Narrow" w:hAnsi="Calibri" w:cs="Calibri"/>
                <w:b/>
                <w:sz w:val="28"/>
                <w:szCs w:val="28"/>
              </w:rPr>
              <w:t xml:space="preserve"> 6,5 </w:t>
            </w:r>
            <w:proofErr w:type="spellStart"/>
            <w:r w:rsidRPr="00DB0DDD">
              <w:rPr>
                <w:rFonts w:ascii="Calibri" w:eastAsia="Arial Narrow" w:hAnsi="Calibri" w:cs="Calibri"/>
                <w:b/>
                <w:sz w:val="28"/>
                <w:szCs w:val="28"/>
              </w:rPr>
              <w:t>л.</w:t>
            </w:r>
            <w:proofErr w:type="gramStart"/>
            <w:r w:rsidRPr="00DB0DDD">
              <w:rPr>
                <w:rFonts w:ascii="Calibri" w:eastAsia="Arial Narrow" w:hAnsi="Calibri" w:cs="Calibri"/>
                <w:b/>
                <w:sz w:val="28"/>
                <w:szCs w:val="28"/>
              </w:rPr>
              <w:t>с</w:t>
            </w:r>
            <w:proofErr w:type="spellEnd"/>
            <w:proofErr w:type="gramEnd"/>
            <w:r w:rsidRPr="00DB0DDD">
              <w:rPr>
                <w:rFonts w:ascii="Calibri" w:eastAsia="Arial Narrow" w:hAnsi="Calibri" w:cs="Calibri"/>
                <w:b/>
                <w:sz w:val="28"/>
                <w:szCs w:val="28"/>
              </w:rPr>
              <w:t>.</w:t>
            </w:r>
          </w:p>
        </w:tc>
      </w:tr>
      <w:tr w:rsidR="000A2D05" w:rsidTr="000A2D05">
        <w:trPr>
          <w:trHeight w:val="697"/>
        </w:trPr>
        <w:tc>
          <w:tcPr>
            <w:tcW w:w="846" w:type="dxa"/>
          </w:tcPr>
          <w:p w:rsidR="00E04F59" w:rsidRDefault="00E04F59" w:rsidP="00B82A84">
            <w:pPr>
              <w:rPr>
                <w:rFonts w:eastAsia="Arial Narrow" w:cs="Calibri"/>
                <w:b/>
                <w:szCs w:val="20"/>
              </w:rPr>
            </w:pPr>
          </w:p>
        </w:tc>
        <w:tc>
          <w:tcPr>
            <w:tcW w:w="9355" w:type="dxa"/>
          </w:tcPr>
          <w:p w:rsidR="00E04F59" w:rsidRPr="00DB0DDD" w:rsidRDefault="00D52B9B" w:rsidP="00DB0DDD">
            <w:pPr>
              <w:rPr>
                <w:rFonts w:eastAsia="Arial Narrow"/>
                <w:sz w:val="28"/>
                <w:szCs w:val="28"/>
              </w:rPr>
            </w:pPr>
            <w:r w:rsidRPr="00DB0DDD">
              <w:rPr>
                <w:rFonts w:asciiTheme="minorHAnsi" w:eastAsia="Arial Narrow" w:hAnsiTheme="minorHAnsi" w:cstheme="minorHAnsi"/>
                <w:b/>
                <w:sz w:val="28"/>
                <w:szCs w:val="28"/>
              </w:rPr>
              <w:t xml:space="preserve">Производительный и долговечный центробежный насос 2”х 2” </w:t>
            </w:r>
          </w:p>
        </w:tc>
      </w:tr>
      <w:tr w:rsidR="00DB0DDD" w:rsidTr="000A2D05">
        <w:trPr>
          <w:trHeight w:val="833"/>
        </w:trPr>
        <w:tc>
          <w:tcPr>
            <w:tcW w:w="846" w:type="dxa"/>
          </w:tcPr>
          <w:p w:rsidR="00E04F59" w:rsidRDefault="00D52B9B" w:rsidP="000218CB">
            <w:pPr>
              <w:rPr>
                <w:rFonts w:eastAsia="Arial Narrow" w:cs="Calibri"/>
                <w:b/>
                <w:szCs w:val="20"/>
              </w:rPr>
            </w:pPr>
            <w:r>
              <w:rPr>
                <w:rFonts w:eastAsia="Arial Narrow" w:cs="Calibri"/>
                <w:b/>
                <w:noProof/>
                <w:szCs w:val="20"/>
              </w:rPr>
              <w:drawing>
                <wp:anchor distT="0" distB="0" distL="114300" distR="114300" simplePos="0" relativeHeight="251668480" behindDoc="1" locked="0" layoutInCell="1" allowOverlap="1" wp14:anchorId="3D1C0410" wp14:editId="76D4B359">
                  <wp:simplePos x="0" y="0"/>
                  <wp:positionH relativeFrom="column">
                    <wp:posOffset>-10990</wp:posOffset>
                  </wp:positionH>
                  <wp:positionV relativeFrom="paragraph">
                    <wp:posOffset>53975</wp:posOffset>
                  </wp:positionV>
                  <wp:extent cx="466725" cy="466725"/>
                  <wp:effectExtent l="0" t="0" r="9525" b="9525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Транспорт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5" w:type="dxa"/>
            <w:shd w:val="clear" w:color="auto" w:fill="auto"/>
          </w:tcPr>
          <w:p w:rsidR="00DB0DDD" w:rsidRDefault="00D52B9B" w:rsidP="000218CB">
            <w:pPr>
              <w:rPr>
                <w:rFonts w:asciiTheme="minorHAnsi" w:eastAsia="Arial Narrow" w:hAnsiTheme="minorHAnsi" w:cstheme="minorHAnsi"/>
                <w:b/>
                <w:sz w:val="28"/>
                <w:szCs w:val="28"/>
              </w:rPr>
            </w:pPr>
            <w:r w:rsidRPr="00DB0DDD">
              <w:rPr>
                <w:rFonts w:asciiTheme="minorHAnsi" w:eastAsia="Arial Narrow" w:hAnsiTheme="minorHAnsi" w:cstheme="minorHAnsi"/>
                <w:b/>
                <w:sz w:val="28"/>
                <w:szCs w:val="28"/>
              </w:rPr>
              <w:t>Устанавливается на небольшой прицеп, заднюю часть пикапа или в любое грузовое трансп</w:t>
            </w:r>
            <w:r w:rsidR="000A2D05">
              <w:rPr>
                <w:rFonts w:asciiTheme="minorHAnsi" w:eastAsia="Arial Narrow" w:hAnsiTheme="minorHAnsi" w:cstheme="minorHAnsi"/>
                <w:b/>
                <w:sz w:val="28"/>
                <w:szCs w:val="28"/>
              </w:rPr>
              <w:t>ортное средств</w:t>
            </w:r>
            <w:r w:rsidR="00570B19">
              <w:rPr>
                <w:rFonts w:asciiTheme="minorHAnsi" w:eastAsia="Arial Narrow" w:hAnsiTheme="minorHAnsi" w:cstheme="minorHAnsi"/>
                <w:b/>
                <w:sz w:val="28"/>
                <w:szCs w:val="28"/>
              </w:rPr>
              <w:t>о</w:t>
            </w:r>
          </w:p>
          <w:p w:rsidR="000A2D05" w:rsidRDefault="000A2D05" w:rsidP="000218CB">
            <w:pPr>
              <w:rPr>
                <w:rFonts w:asciiTheme="minorHAnsi" w:eastAsia="Arial Narrow" w:hAnsiTheme="minorHAnsi" w:cstheme="minorHAnsi"/>
                <w:b/>
                <w:sz w:val="28"/>
                <w:szCs w:val="28"/>
              </w:rPr>
            </w:pPr>
          </w:p>
          <w:p w:rsidR="00B03CBC" w:rsidRPr="00B03CBC" w:rsidRDefault="00B03CBC" w:rsidP="000218CB">
            <w:pPr>
              <w:rPr>
                <w:rFonts w:asciiTheme="minorHAnsi" w:eastAsia="Arial Narrow" w:hAnsiTheme="minorHAnsi" w:cstheme="minorHAnsi"/>
                <w:b/>
                <w:sz w:val="16"/>
                <w:szCs w:val="16"/>
              </w:rPr>
            </w:pPr>
          </w:p>
          <w:p w:rsidR="000A2D05" w:rsidRPr="00B03CBC" w:rsidRDefault="000A2D05" w:rsidP="00B03CBC">
            <w:pPr>
              <w:rPr>
                <w:rFonts w:asciiTheme="minorHAnsi" w:eastAsia="Arial Narrow" w:hAnsiTheme="minorHAnsi" w:cstheme="minorHAnsi"/>
                <w:sz w:val="16"/>
                <w:szCs w:val="16"/>
              </w:rPr>
            </w:pPr>
          </w:p>
        </w:tc>
      </w:tr>
    </w:tbl>
    <w:p w:rsidR="000A2D05" w:rsidRPr="00DB0DDD" w:rsidRDefault="000A2D05" w:rsidP="000A2D05">
      <w:pPr>
        <w:shd w:val="clear" w:color="auto" w:fill="50D068"/>
        <w:tabs>
          <w:tab w:val="center" w:pos="5244"/>
          <w:tab w:val="right" w:pos="10489"/>
        </w:tabs>
        <w:ind w:left="39"/>
        <w:jc w:val="center"/>
        <w:rPr>
          <w:rFonts w:ascii="Calibri" w:hAnsi="Calibri" w:cs="Calibri"/>
          <w:b/>
          <w:sz w:val="32"/>
          <w:szCs w:val="32"/>
        </w:rPr>
      </w:pPr>
      <w:r w:rsidRPr="00DB0DDD">
        <w:rPr>
          <w:rFonts w:ascii="Calibri" w:hAnsi="Calibri" w:cs="Calibri"/>
          <w:b/>
          <w:sz w:val="32"/>
          <w:szCs w:val="32"/>
        </w:rPr>
        <w:lastRenderedPageBreak/>
        <w:t xml:space="preserve">ТЕХНИЧЕСКИЕ ХАРАКТЕРИСТИКИ МОДЕЛИ </w:t>
      </w:r>
      <w:r>
        <w:rPr>
          <w:rFonts w:ascii="Calibri" w:hAnsi="Calibri" w:cs="Calibri"/>
          <w:b/>
          <w:sz w:val="32"/>
          <w:szCs w:val="32"/>
          <w:lang w:val="en-US"/>
        </w:rPr>
        <w:t>H</w:t>
      </w:r>
      <w:r w:rsidRPr="00DB0DDD">
        <w:rPr>
          <w:rFonts w:ascii="Calibri" w:hAnsi="Calibri" w:cs="Calibri"/>
          <w:b/>
          <w:sz w:val="32"/>
          <w:szCs w:val="32"/>
          <w:lang w:val="en-US"/>
        </w:rPr>
        <w:t>S</w:t>
      </w:r>
      <w:r>
        <w:rPr>
          <w:rFonts w:ascii="Calibri" w:hAnsi="Calibri" w:cs="Calibri"/>
          <w:b/>
          <w:sz w:val="32"/>
          <w:szCs w:val="32"/>
        </w:rPr>
        <w:t>-50</w:t>
      </w:r>
    </w:p>
    <w:p w:rsidR="000A2D05" w:rsidRPr="00DB0DDD" w:rsidRDefault="000A2D05" w:rsidP="000A2D05">
      <w:pPr>
        <w:tabs>
          <w:tab w:val="center" w:pos="5244"/>
          <w:tab w:val="right" w:pos="10489"/>
        </w:tabs>
        <w:rPr>
          <w:rFonts w:ascii="Calibri" w:hAnsi="Calibri" w:cs="Calibri"/>
          <w:b/>
          <w:color w:val="FFFFFF" w:themeColor="background1"/>
          <w:sz w:val="18"/>
          <w:szCs w:val="1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778"/>
        <w:gridCol w:w="4587"/>
      </w:tblGrid>
      <w:tr w:rsidR="000A2D05" w:rsidRPr="00DB0DDD" w:rsidTr="00D818AE">
        <w:tc>
          <w:tcPr>
            <w:tcW w:w="5778" w:type="dxa"/>
            <w:shd w:val="clear" w:color="auto" w:fill="50D068"/>
          </w:tcPr>
          <w:p w:rsidR="000A2D05" w:rsidRPr="00DB0DDD" w:rsidRDefault="000A2D05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sz w:val="32"/>
                <w:szCs w:val="32"/>
              </w:rPr>
            </w:pPr>
            <w:r w:rsidRPr="00DB0DDD">
              <w:rPr>
                <w:rFonts w:ascii="Calibri" w:hAnsi="Calibri" w:cs="Calibri"/>
                <w:b/>
                <w:sz w:val="32"/>
                <w:szCs w:val="32"/>
              </w:rPr>
              <w:t>ПАРАМЕТР</w:t>
            </w:r>
          </w:p>
        </w:tc>
        <w:tc>
          <w:tcPr>
            <w:tcW w:w="4587" w:type="dxa"/>
            <w:shd w:val="clear" w:color="auto" w:fill="50D068"/>
          </w:tcPr>
          <w:p w:rsidR="000A2D05" w:rsidRPr="00DB0DDD" w:rsidRDefault="000A2D05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color w:val="FFFFFF" w:themeColor="background1"/>
                <w:sz w:val="32"/>
                <w:szCs w:val="32"/>
              </w:rPr>
            </w:pPr>
            <w:r w:rsidRPr="00DB0DDD">
              <w:rPr>
                <w:rFonts w:ascii="Calibri" w:hAnsi="Calibri" w:cs="Calibri"/>
                <w:b/>
                <w:sz w:val="32"/>
                <w:szCs w:val="32"/>
              </w:rPr>
              <w:t>ЗНАЧЕНИЕ</w:t>
            </w:r>
          </w:p>
        </w:tc>
      </w:tr>
      <w:tr w:rsidR="00B03CBC" w:rsidRPr="00DB0DDD" w:rsidTr="00B82A84">
        <w:tc>
          <w:tcPr>
            <w:tcW w:w="5778" w:type="dxa"/>
            <w:shd w:val="clear" w:color="auto" w:fill="50D068"/>
          </w:tcPr>
          <w:p w:rsidR="00B03CBC" w:rsidRPr="00B03CBC" w:rsidRDefault="00B03CBC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>Тип смешивания</w:t>
            </w:r>
          </w:p>
        </w:tc>
        <w:tc>
          <w:tcPr>
            <w:tcW w:w="4587" w:type="dxa"/>
          </w:tcPr>
          <w:p w:rsidR="00B03CBC" w:rsidRDefault="00B03CBC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>гидравлический</w:t>
            </w:r>
          </w:p>
        </w:tc>
      </w:tr>
      <w:tr w:rsidR="000A2D05" w:rsidRPr="00DB0DDD" w:rsidTr="00B82A84">
        <w:tc>
          <w:tcPr>
            <w:tcW w:w="5778" w:type="dxa"/>
            <w:shd w:val="clear" w:color="auto" w:fill="50D068"/>
          </w:tcPr>
          <w:p w:rsidR="000A2D05" w:rsidRPr="00DB0DDD" w:rsidRDefault="000A2D05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>Емкость бака</w:t>
            </w:r>
          </w:p>
        </w:tc>
        <w:tc>
          <w:tcPr>
            <w:tcW w:w="4587" w:type="dxa"/>
          </w:tcPr>
          <w:p w:rsidR="000A2D05" w:rsidRPr="00DB0DDD" w:rsidRDefault="00CD3D07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>208</w:t>
            </w:r>
            <w:r w:rsidR="000A2D05"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 xml:space="preserve"> л</w:t>
            </w:r>
          </w:p>
        </w:tc>
      </w:tr>
      <w:tr w:rsidR="000A2D05" w:rsidRPr="00DB0DDD" w:rsidTr="00B82A84">
        <w:tc>
          <w:tcPr>
            <w:tcW w:w="5778" w:type="dxa"/>
            <w:shd w:val="clear" w:color="auto" w:fill="50D068"/>
          </w:tcPr>
          <w:p w:rsidR="000A2D05" w:rsidRPr="00DB0DDD" w:rsidRDefault="000A2D05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>Двигатель</w:t>
            </w:r>
          </w:p>
        </w:tc>
        <w:tc>
          <w:tcPr>
            <w:tcW w:w="4587" w:type="dxa"/>
          </w:tcPr>
          <w:p w:rsidR="000A2D05" w:rsidRPr="00DB0DDD" w:rsidRDefault="000A2D05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</w:pPr>
            <w:r w:rsidRPr="00DB0DDD">
              <w:rPr>
                <w:rFonts w:ascii="Calibri" w:eastAsia="Arial Narrow" w:hAnsi="Calibri" w:cs="Calibri"/>
                <w:b/>
                <w:sz w:val="32"/>
                <w:szCs w:val="32"/>
                <w:lang w:val="en-US"/>
              </w:rPr>
              <w:t>Briggs</w:t>
            </w:r>
            <w:r w:rsidRPr="00DB0DDD">
              <w:rPr>
                <w:rFonts w:ascii="Calibri" w:eastAsia="Arial Narrow" w:hAnsi="Calibri" w:cs="Calibri"/>
                <w:b/>
                <w:sz w:val="32"/>
                <w:szCs w:val="32"/>
              </w:rPr>
              <w:t xml:space="preserve"> &amp; </w:t>
            </w:r>
            <w:r w:rsidRPr="00DB0DDD">
              <w:rPr>
                <w:rFonts w:ascii="Calibri" w:eastAsia="Arial Narrow" w:hAnsi="Calibri" w:cs="Calibri"/>
                <w:b/>
                <w:sz w:val="32"/>
                <w:szCs w:val="32"/>
                <w:lang w:val="en-US"/>
              </w:rPr>
              <w:t>Stratton</w:t>
            </w:r>
            <w:r w:rsidRPr="00DB0DDD">
              <w:rPr>
                <w:rFonts w:ascii="Calibri" w:eastAsia="Arial Narrow" w:hAnsi="Calibri" w:cs="Calibri"/>
                <w:b/>
                <w:sz w:val="32"/>
                <w:szCs w:val="32"/>
              </w:rPr>
              <w:t xml:space="preserve"> 6,5 </w:t>
            </w:r>
            <w:proofErr w:type="spellStart"/>
            <w:r w:rsidRPr="00DB0DDD">
              <w:rPr>
                <w:rFonts w:ascii="Calibri" w:eastAsia="Arial Narrow" w:hAnsi="Calibri" w:cs="Calibri"/>
                <w:b/>
                <w:sz w:val="32"/>
                <w:szCs w:val="32"/>
              </w:rPr>
              <w:t>л.с</w:t>
            </w:r>
            <w:proofErr w:type="spellEnd"/>
            <w:r w:rsidRPr="00DB0DDD">
              <w:rPr>
                <w:rFonts w:ascii="Calibri" w:eastAsia="Arial Narrow" w:hAnsi="Calibri" w:cs="Calibri"/>
                <w:b/>
                <w:sz w:val="32"/>
                <w:szCs w:val="32"/>
              </w:rPr>
              <w:t>.</w:t>
            </w:r>
            <w:r>
              <w:rPr>
                <w:rFonts w:ascii="Calibri" w:eastAsia="Arial Narrow" w:hAnsi="Calibri" w:cs="Calibri"/>
                <w:b/>
                <w:sz w:val="32"/>
                <w:szCs w:val="32"/>
              </w:rPr>
              <w:t xml:space="preserve"> с ручным запуском</w:t>
            </w:r>
          </w:p>
        </w:tc>
      </w:tr>
      <w:tr w:rsidR="000A2D05" w:rsidRPr="00DB0DDD" w:rsidTr="00B82A84">
        <w:tc>
          <w:tcPr>
            <w:tcW w:w="5778" w:type="dxa"/>
            <w:shd w:val="clear" w:color="auto" w:fill="50D068"/>
          </w:tcPr>
          <w:p w:rsidR="000A2D05" w:rsidRPr="00DB0DDD" w:rsidRDefault="000A2D05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>Насос</w:t>
            </w:r>
          </w:p>
        </w:tc>
        <w:tc>
          <w:tcPr>
            <w:tcW w:w="4587" w:type="dxa"/>
          </w:tcPr>
          <w:p w:rsidR="000A2D05" w:rsidRPr="00DB0DDD" w:rsidRDefault="000A2D05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32"/>
                <w:szCs w:val="32"/>
                <w:lang w:val="en-US"/>
              </w:rPr>
              <w:t>Franklin</w:t>
            </w:r>
            <w:r w:rsidRPr="00DB0DDD"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 xml:space="preserve"> </w:t>
            </w:r>
            <w:r w:rsidR="00D818AE">
              <w:rPr>
                <w:rFonts w:ascii="Calibri" w:hAnsi="Calibri" w:cs="Calibri"/>
                <w:b/>
                <w:color w:val="000000" w:themeColor="text1"/>
                <w:sz w:val="32"/>
                <w:szCs w:val="32"/>
                <w:lang w:val="en-US"/>
              </w:rPr>
              <w:t>E</w:t>
            </w:r>
            <w:r>
              <w:rPr>
                <w:rFonts w:ascii="Calibri" w:hAnsi="Calibri" w:cs="Calibri"/>
                <w:b/>
                <w:color w:val="000000" w:themeColor="text1"/>
                <w:sz w:val="32"/>
                <w:szCs w:val="32"/>
                <w:lang w:val="en-US"/>
              </w:rPr>
              <w:t>lectric</w:t>
            </w:r>
            <w:r w:rsidRPr="00DB0DDD"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 xml:space="preserve"> </w:t>
            </w:r>
            <w:r w:rsidRPr="00DB0DDD">
              <w:rPr>
                <w:rFonts w:asciiTheme="minorHAnsi" w:eastAsia="Arial Narrow" w:hAnsiTheme="minorHAnsi" w:cstheme="minorHAnsi"/>
                <w:b/>
                <w:sz w:val="28"/>
                <w:szCs w:val="28"/>
              </w:rPr>
              <w:t>центробежный 2”х 2”</w:t>
            </w:r>
            <w:r>
              <w:rPr>
                <w:rFonts w:asciiTheme="minorHAnsi" w:eastAsia="Arial Narrow" w:hAnsiTheme="minorHAnsi" w:cstheme="minorHAnsi"/>
                <w:b/>
                <w:sz w:val="28"/>
                <w:szCs w:val="28"/>
              </w:rPr>
              <w:t>, 605 л/мин., 2,55 бар</w:t>
            </w:r>
          </w:p>
        </w:tc>
      </w:tr>
      <w:tr w:rsidR="000A2D05" w:rsidRPr="00DB0DDD" w:rsidTr="00B82A84">
        <w:tc>
          <w:tcPr>
            <w:tcW w:w="5778" w:type="dxa"/>
            <w:shd w:val="clear" w:color="auto" w:fill="50D068"/>
          </w:tcPr>
          <w:p w:rsidR="000A2D05" w:rsidRPr="00DB0DDD" w:rsidRDefault="000A2D05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>Размер салазок</w:t>
            </w:r>
          </w:p>
        </w:tc>
        <w:tc>
          <w:tcPr>
            <w:tcW w:w="4587" w:type="dxa"/>
          </w:tcPr>
          <w:p w:rsidR="000A2D05" w:rsidRPr="00DB0DDD" w:rsidRDefault="000A2D05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>508 х 1320 мм</w:t>
            </w:r>
          </w:p>
        </w:tc>
      </w:tr>
      <w:tr w:rsidR="000A2D05" w:rsidRPr="00DB0DDD" w:rsidTr="00B82A84">
        <w:tc>
          <w:tcPr>
            <w:tcW w:w="5778" w:type="dxa"/>
            <w:shd w:val="clear" w:color="auto" w:fill="50D068"/>
          </w:tcPr>
          <w:p w:rsidR="000A2D05" w:rsidRPr="00DB0DDD" w:rsidRDefault="000A2D05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>Общий размер</w:t>
            </w:r>
          </w:p>
        </w:tc>
        <w:tc>
          <w:tcPr>
            <w:tcW w:w="4587" w:type="dxa"/>
          </w:tcPr>
          <w:p w:rsidR="000A2D05" w:rsidRPr="00DB0DDD" w:rsidRDefault="000A2D05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>787 х 1422 х 863</w:t>
            </w:r>
          </w:p>
        </w:tc>
      </w:tr>
      <w:tr w:rsidR="000A2D05" w:rsidRPr="00DB0DDD" w:rsidTr="00B82A84">
        <w:tc>
          <w:tcPr>
            <w:tcW w:w="5778" w:type="dxa"/>
            <w:shd w:val="clear" w:color="auto" w:fill="50D068"/>
          </w:tcPr>
          <w:p w:rsidR="000A2D05" w:rsidRPr="00DB0DDD" w:rsidRDefault="000A2D05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>Покрытие</w:t>
            </w:r>
          </w:p>
        </w:tc>
        <w:tc>
          <w:tcPr>
            <w:tcW w:w="4587" w:type="dxa"/>
          </w:tcPr>
          <w:p w:rsidR="000A2D05" w:rsidRPr="00DB0DDD" w:rsidRDefault="000A2D05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>60 м</w:t>
            </w:r>
            <w:proofErr w:type="gramStart"/>
            <w:r w:rsidRPr="00190F0E">
              <w:rPr>
                <w:rFonts w:ascii="Calibri" w:hAnsi="Calibri" w:cs="Calibri"/>
                <w:b/>
                <w:color w:val="000000" w:themeColor="text1"/>
                <w:sz w:val="32"/>
                <w:szCs w:val="32"/>
                <w:vertAlign w:val="superscript"/>
              </w:rPr>
              <w:t>2</w:t>
            </w:r>
            <w:proofErr w:type="gramEnd"/>
          </w:p>
        </w:tc>
      </w:tr>
      <w:tr w:rsidR="000A2D05" w:rsidRPr="00DB0DDD" w:rsidTr="00B82A84">
        <w:tc>
          <w:tcPr>
            <w:tcW w:w="5778" w:type="dxa"/>
            <w:shd w:val="clear" w:color="auto" w:fill="50D068"/>
          </w:tcPr>
          <w:p w:rsidR="000A2D05" w:rsidRPr="00DB0DDD" w:rsidRDefault="000A2D05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>Вес пустой установки</w:t>
            </w:r>
          </w:p>
        </w:tc>
        <w:tc>
          <w:tcPr>
            <w:tcW w:w="4587" w:type="dxa"/>
          </w:tcPr>
          <w:p w:rsidR="000A2D05" w:rsidRPr="00DB0DDD" w:rsidRDefault="000A2D05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>88,5 кг</w:t>
            </w:r>
          </w:p>
        </w:tc>
      </w:tr>
      <w:tr w:rsidR="000A2D05" w:rsidRPr="00DB0DDD" w:rsidTr="00B82A84">
        <w:tc>
          <w:tcPr>
            <w:tcW w:w="5778" w:type="dxa"/>
            <w:shd w:val="clear" w:color="auto" w:fill="50D068"/>
          </w:tcPr>
          <w:p w:rsidR="000A2D05" w:rsidRPr="00DB0DDD" w:rsidRDefault="000A2D05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>Вес загруженной установки</w:t>
            </w:r>
          </w:p>
        </w:tc>
        <w:tc>
          <w:tcPr>
            <w:tcW w:w="4587" w:type="dxa"/>
          </w:tcPr>
          <w:p w:rsidR="000A2D05" w:rsidRPr="00DB0DDD" w:rsidRDefault="000A2D05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>270 кг</w:t>
            </w:r>
          </w:p>
        </w:tc>
      </w:tr>
      <w:tr w:rsidR="000A2D05" w:rsidRPr="00DB0DDD" w:rsidTr="00B82A84">
        <w:tc>
          <w:tcPr>
            <w:tcW w:w="5778" w:type="dxa"/>
            <w:shd w:val="clear" w:color="auto" w:fill="50D068"/>
          </w:tcPr>
          <w:p w:rsidR="000A2D05" w:rsidRPr="00DB0DDD" w:rsidRDefault="000A2D05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>Стандартный шланг</w:t>
            </w:r>
          </w:p>
        </w:tc>
        <w:tc>
          <w:tcPr>
            <w:tcW w:w="4587" w:type="dxa"/>
          </w:tcPr>
          <w:p w:rsidR="000A2D05" w:rsidRPr="00190F0E" w:rsidRDefault="00EB5C12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color w:val="000000" w:themeColor="text1"/>
                <w:sz w:val="32"/>
                <w:szCs w:val="32"/>
                <w:lang w:val="en-US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 xml:space="preserve">15 </w:t>
            </w:r>
            <w:r w:rsidR="000A2D05"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>м х 1 1/4</w:t>
            </w:r>
            <w:r w:rsidR="000A2D05">
              <w:rPr>
                <w:rFonts w:ascii="Calibri" w:hAnsi="Calibri" w:cs="Calibri"/>
                <w:b/>
                <w:color w:val="000000" w:themeColor="text1"/>
                <w:sz w:val="32"/>
                <w:szCs w:val="32"/>
                <w:lang w:val="en-US"/>
              </w:rPr>
              <w:t>”</w:t>
            </w:r>
          </w:p>
        </w:tc>
      </w:tr>
      <w:tr w:rsidR="000A2D05" w:rsidRPr="00DB0DDD" w:rsidTr="00B82A84">
        <w:tc>
          <w:tcPr>
            <w:tcW w:w="5778" w:type="dxa"/>
            <w:shd w:val="clear" w:color="auto" w:fill="50D068"/>
          </w:tcPr>
          <w:p w:rsidR="000A2D05" w:rsidRPr="00190F0E" w:rsidRDefault="000A2D05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>Рекомендуемая мульча</w:t>
            </w:r>
          </w:p>
        </w:tc>
        <w:tc>
          <w:tcPr>
            <w:tcW w:w="4587" w:type="dxa"/>
          </w:tcPr>
          <w:p w:rsidR="000A2D05" w:rsidRPr="00DB0DDD" w:rsidRDefault="000A2D05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>100% целлюлозная и сыпучая мульча</w:t>
            </w:r>
          </w:p>
        </w:tc>
      </w:tr>
      <w:tr w:rsidR="000A2D05" w:rsidRPr="00DB0DDD" w:rsidTr="00B82A84">
        <w:tc>
          <w:tcPr>
            <w:tcW w:w="5778" w:type="dxa"/>
            <w:shd w:val="clear" w:color="auto" w:fill="50D068"/>
          </w:tcPr>
          <w:p w:rsidR="000A2D05" w:rsidRPr="00DB0DDD" w:rsidRDefault="000A2D05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>Время смешивания</w:t>
            </w:r>
          </w:p>
        </w:tc>
        <w:tc>
          <w:tcPr>
            <w:tcW w:w="4587" w:type="dxa"/>
          </w:tcPr>
          <w:p w:rsidR="000A2D05" w:rsidRPr="00DB0DDD" w:rsidRDefault="000A2D05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>2-5 минут</w:t>
            </w:r>
          </w:p>
        </w:tc>
      </w:tr>
      <w:tr w:rsidR="000A2D05" w:rsidRPr="00DB0DDD" w:rsidTr="00B82A84">
        <w:tc>
          <w:tcPr>
            <w:tcW w:w="5778" w:type="dxa"/>
            <w:shd w:val="clear" w:color="auto" w:fill="50D068"/>
          </w:tcPr>
          <w:p w:rsidR="000A2D05" w:rsidRPr="00DB0DDD" w:rsidRDefault="000A2D05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>Время распыления</w:t>
            </w:r>
          </w:p>
        </w:tc>
        <w:tc>
          <w:tcPr>
            <w:tcW w:w="4587" w:type="dxa"/>
          </w:tcPr>
          <w:p w:rsidR="000A2D05" w:rsidRPr="00DB0DDD" w:rsidRDefault="000A2D05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>5 минут</w:t>
            </w:r>
          </w:p>
        </w:tc>
      </w:tr>
    </w:tbl>
    <w:p w:rsidR="0083195D" w:rsidRDefault="0083195D" w:rsidP="000218CB">
      <w:pPr>
        <w:tabs>
          <w:tab w:val="left" w:pos="1860"/>
        </w:tabs>
        <w:rPr>
          <w:rFonts w:eastAsia="Arial Narrow" w:cs="Calibri"/>
          <w:szCs w:val="20"/>
        </w:rPr>
      </w:pPr>
    </w:p>
    <w:tbl>
      <w:tblPr>
        <w:tblStyle w:val="ab"/>
        <w:tblW w:w="10348" w:type="dxa"/>
        <w:tblInd w:w="-5" w:type="dxa"/>
        <w:tblLook w:val="04A0" w:firstRow="1" w:lastRow="0" w:firstColumn="1" w:lastColumn="0" w:noHBand="0" w:noVBand="1"/>
      </w:tblPr>
      <w:tblGrid>
        <w:gridCol w:w="3828"/>
        <w:gridCol w:w="6520"/>
      </w:tblGrid>
      <w:tr w:rsidR="0083195D" w:rsidTr="000A2D05">
        <w:tc>
          <w:tcPr>
            <w:tcW w:w="10348" w:type="dxa"/>
            <w:gridSpan w:val="2"/>
            <w:shd w:val="clear" w:color="auto" w:fill="50D068"/>
          </w:tcPr>
          <w:p w:rsidR="0083195D" w:rsidRPr="0083195D" w:rsidRDefault="0083195D" w:rsidP="000218CB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color w:val="FFFFFF" w:themeColor="background1"/>
                <w:sz w:val="32"/>
                <w:szCs w:val="32"/>
              </w:rPr>
            </w:pPr>
            <w:r w:rsidRPr="0083195D">
              <w:rPr>
                <w:rFonts w:ascii="Calibri" w:hAnsi="Calibri" w:cs="Calibri"/>
                <w:b/>
                <w:sz w:val="32"/>
                <w:szCs w:val="32"/>
              </w:rPr>
              <w:t>ОПЦИИ</w:t>
            </w:r>
          </w:p>
        </w:tc>
      </w:tr>
      <w:tr w:rsidR="0083195D" w:rsidTr="000A2D05">
        <w:trPr>
          <w:trHeight w:val="1439"/>
        </w:trPr>
        <w:tc>
          <w:tcPr>
            <w:tcW w:w="3828" w:type="dxa"/>
          </w:tcPr>
          <w:p w:rsidR="0083195D" w:rsidRDefault="00001260" w:rsidP="000218CB">
            <w:pPr>
              <w:tabs>
                <w:tab w:val="center" w:pos="1165"/>
              </w:tabs>
              <w:rPr>
                <w:rFonts w:cs="Calibri"/>
                <w:b/>
                <w:color w:val="FFFFFF" w:themeColor="background1"/>
                <w:sz w:val="36"/>
                <w:szCs w:val="36"/>
              </w:rPr>
            </w:pPr>
            <w:r>
              <w:rPr>
                <w:rFonts w:cs="Calibri"/>
                <w:b/>
                <w:noProof/>
                <w:color w:val="FFFFFF" w:themeColor="background1"/>
                <w:sz w:val="36"/>
                <w:szCs w:val="36"/>
              </w:rPr>
              <w:drawing>
                <wp:anchor distT="0" distB="0" distL="114300" distR="114300" simplePos="0" relativeHeight="251673600" behindDoc="1" locked="0" layoutInCell="1" allowOverlap="1" wp14:anchorId="418F9BC4" wp14:editId="3D578485">
                  <wp:simplePos x="0" y="0"/>
                  <wp:positionH relativeFrom="column">
                    <wp:posOffset>327660</wp:posOffset>
                  </wp:positionH>
                  <wp:positionV relativeFrom="paragraph">
                    <wp:posOffset>887535</wp:posOffset>
                  </wp:positionV>
                  <wp:extent cx="942340" cy="922020"/>
                  <wp:effectExtent l="0" t="0" r="0" b="0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eednspray-removebg-preview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340" cy="92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3195D">
              <w:rPr>
                <w:rFonts w:cs="Calibri"/>
                <w:b/>
                <w:noProof/>
                <w:color w:val="FFFFFF" w:themeColor="background1"/>
                <w:sz w:val="36"/>
                <w:szCs w:val="36"/>
              </w:rPr>
              <w:drawing>
                <wp:anchor distT="0" distB="0" distL="114300" distR="114300" simplePos="0" relativeHeight="251672576" behindDoc="1" locked="0" layoutInCell="1" allowOverlap="1" wp14:anchorId="6183C5BF" wp14:editId="17460BA7">
                  <wp:simplePos x="0" y="0"/>
                  <wp:positionH relativeFrom="column">
                    <wp:posOffset>-488</wp:posOffset>
                  </wp:positionH>
                  <wp:positionV relativeFrom="paragraph">
                    <wp:posOffset>-2247</wp:posOffset>
                  </wp:positionV>
                  <wp:extent cx="1366631" cy="914400"/>
                  <wp:effectExtent l="0" t="0" r="5080" b="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HS-50Pwithboom2Opt-removebg-preview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587" cy="919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20" w:type="dxa"/>
            <w:shd w:val="clear" w:color="auto" w:fill="FFFFFF" w:themeFill="background1"/>
          </w:tcPr>
          <w:p w:rsidR="0083195D" w:rsidRPr="0083195D" w:rsidRDefault="0083195D" w:rsidP="000218CB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>Штанга для перепрофилирования установки в поливальную машину</w:t>
            </w:r>
          </w:p>
        </w:tc>
      </w:tr>
      <w:tr w:rsidR="0083195D" w:rsidTr="000A2D05">
        <w:trPr>
          <w:trHeight w:val="1417"/>
        </w:trPr>
        <w:tc>
          <w:tcPr>
            <w:tcW w:w="3828" w:type="dxa"/>
          </w:tcPr>
          <w:p w:rsidR="0083195D" w:rsidRDefault="0083195D" w:rsidP="000218CB">
            <w:pPr>
              <w:tabs>
                <w:tab w:val="center" w:pos="5244"/>
                <w:tab w:val="right" w:pos="10489"/>
              </w:tabs>
              <w:rPr>
                <w:rFonts w:cs="Calibri"/>
                <w:b/>
                <w:color w:val="FFFFFF" w:themeColor="background1"/>
                <w:sz w:val="36"/>
                <w:szCs w:val="36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:rsidR="0083195D" w:rsidRPr="0083195D" w:rsidRDefault="0083195D" w:rsidP="000218CB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>Катушка</w:t>
            </w:r>
            <w:r w:rsidRPr="0083195D">
              <w:rPr>
                <w:rFonts w:ascii="Calibri" w:hAnsi="Calibri" w:cs="Calibri"/>
                <w:b/>
                <w:sz w:val="32"/>
                <w:szCs w:val="32"/>
              </w:rPr>
              <w:t xml:space="preserve"> и шланг «</w:t>
            </w:r>
            <w:proofErr w:type="spellStart"/>
            <w:r w:rsidRPr="0083195D">
              <w:rPr>
                <w:rFonts w:ascii="Calibri" w:hAnsi="Calibri" w:cs="Calibri"/>
                <w:b/>
                <w:sz w:val="32"/>
                <w:szCs w:val="32"/>
              </w:rPr>
              <w:t>Seed</w:t>
            </w:r>
            <w:proofErr w:type="spellEnd"/>
            <w:r w:rsidRPr="0083195D">
              <w:rPr>
                <w:rFonts w:ascii="Calibri" w:hAnsi="Calibri" w:cs="Calibri"/>
                <w:b/>
                <w:sz w:val="32"/>
                <w:szCs w:val="32"/>
              </w:rPr>
              <w:t xml:space="preserve"> &amp; </w:t>
            </w:r>
            <w:proofErr w:type="spellStart"/>
            <w:r w:rsidRPr="0083195D">
              <w:rPr>
                <w:rFonts w:ascii="Calibri" w:hAnsi="Calibri" w:cs="Calibri"/>
                <w:b/>
                <w:sz w:val="32"/>
                <w:szCs w:val="32"/>
              </w:rPr>
              <w:t>Spray</w:t>
            </w:r>
            <w:proofErr w:type="spellEnd"/>
            <w:r w:rsidRPr="0083195D">
              <w:rPr>
                <w:rFonts w:ascii="Calibri" w:hAnsi="Calibri" w:cs="Calibri"/>
                <w:b/>
                <w:sz w:val="32"/>
                <w:szCs w:val="32"/>
              </w:rPr>
              <w:t>»</w:t>
            </w:r>
            <w:r>
              <w:rPr>
                <w:rFonts w:ascii="Calibri" w:hAnsi="Calibri" w:cs="Calibri"/>
                <w:b/>
                <w:sz w:val="32"/>
                <w:szCs w:val="32"/>
              </w:rPr>
              <w:t xml:space="preserve"> </w:t>
            </w:r>
            <w:r w:rsidRPr="0083195D">
              <w:rPr>
                <w:rFonts w:ascii="Calibri" w:hAnsi="Calibri" w:cs="Calibri"/>
                <w:b/>
                <w:sz w:val="32"/>
                <w:szCs w:val="32"/>
              </w:rPr>
              <w:t>для распыления гербицидов, инсектицидов и удобрений.</w:t>
            </w:r>
          </w:p>
        </w:tc>
      </w:tr>
    </w:tbl>
    <w:p w:rsidR="00B70C8F" w:rsidRPr="000F290E" w:rsidRDefault="000F290E" w:rsidP="00B70C8F">
      <w:pPr>
        <w:tabs>
          <w:tab w:val="left" w:pos="1860"/>
        </w:tabs>
        <w:rPr>
          <w:rFonts w:ascii="Calibri" w:eastAsia="Arial Narrow" w:hAnsi="Calibri" w:cs="Calibri"/>
          <w:color w:val="0070C0"/>
          <w:szCs w:val="20"/>
          <w:u w:val="single"/>
        </w:rPr>
      </w:pPr>
      <w:r>
        <w:rPr>
          <w:rFonts w:eastAsia="Arial Narrow" w:cs="Calibri"/>
          <w:szCs w:val="20"/>
        </w:rPr>
        <w:t xml:space="preserve">                                                                                                                              </w:t>
      </w:r>
      <w:hyperlink r:id="rId22" w:history="1">
        <w:r w:rsidRPr="000F290E">
          <w:rPr>
            <w:rStyle w:val="a8"/>
            <w:rFonts w:ascii="Calibri" w:eastAsia="Arial Narrow" w:hAnsi="Calibri" w:cs="Calibri"/>
            <w:szCs w:val="20"/>
          </w:rPr>
          <w:t xml:space="preserve">Смотрите видео </w:t>
        </w:r>
        <w:r w:rsidRPr="000F290E">
          <w:rPr>
            <w:rStyle w:val="a8"/>
            <w:rFonts w:ascii="Calibri" w:eastAsia="Arial Narrow" w:hAnsi="Calibri" w:cs="Calibri"/>
            <w:szCs w:val="20"/>
            <w:lang w:val="en-US"/>
          </w:rPr>
          <w:t>Turbo</w:t>
        </w:r>
        <w:r w:rsidRPr="000F290E">
          <w:rPr>
            <w:rStyle w:val="a8"/>
            <w:rFonts w:ascii="Calibri" w:eastAsia="Arial Narrow" w:hAnsi="Calibri" w:cs="Calibri"/>
            <w:szCs w:val="20"/>
          </w:rPr>
          <w:t xml:space="preserve"> </w:t>
        </w:r>
        <w:r w:rsidRPr="000F290E">
          <w:rPr>
            <w:rStyle w:val="a8"/>
            <w:rFonts w:ascii="Calibri" w:eastAsia="Arial Narrow" w:hAnsi="Calibri" w:cs="Calibri"/>
            <w:szCs w:val="20"/>
            <w:lang w:val="en-US"/>
          </w:rPr>
          <w:t>Turf</w:t>
        </w:r>
      </w:hyperlink>
      <w:r w:rsidRPr="000F290E">
        <w:rPr>
          <w:rFonts w:ascii="Calibri" w:eastAsia="Arial Narrow" w:hAnsi="Calibri" w:cs="Calibri"/>
          <w:color w:val="0070C0"/>
          <w:szCs w:val="20"/>
          <w:u w:val="single"/>
        </w:rPr>
        <w:t xml:space="preserve"> </w:t>
      </w:r>
    </w:p>
    <w:p w:rsidR="00001260" w:rsidRPr="00001260" w:rsidRDefault="000F290E" w:rsidP="00001260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w:drawing>
          <wp:anchor distT="0" distB="0" distL="114300" distR="114300" simplePos="0" relativeHeight="251674624" behindDoc="1" locked="0" layoutInCell="1" allowOverlap="1" wp14:anchorId="00C5AC9E" wp14:editId="3A7BC772">
            <wp:simplePos x="0" y="0"/>
            <wp:positionH relativeFrom="column">
              <wp:posOffset>4766505</wp:posOffset>
            </wp:positionH>
            <wp:positionV relativeFrom="paragraph">
              <wp:posOffset>59055</wp:posOffset>
            </wp:positionV>
            <wp:extent cx="1930400" cy="1251585"/>
            <wp:effectExtent l="0" t="0" r="0" b="5715"/>
            <wp:wrapNone/>
            <wp:docPr id="23" name="Рисунок 23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Видео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251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1260" w:rsidRPr="00001260">
        <w:rPr>
          <w:rFonts w:asciiTheme="minorHAnsi" w:hAnsiTheme="minorHAnsi" w:cstheme="minorHAnsi"/>
          <w:b/>
        </w:rPr>
        <w:t xml:space="preserve">Стоимость </w:t>
      </w:r>
      <w:proofErr w:type="spellStart"/>
      <w:r w:rsidR="00001260" w:rsidRPr="00001260">
        <w:rPr>
          <w:rFonts w:asciiTheme="minorHAnsi" w:hAnsiTheme="minorHAnsi" w:cstheme="minorHAnsi"/>
          <w:b/>
        </w:rPr>
        <w:t>гидропосевной</w:t>
      </w:r>
      <w:proofErr w:type="spellEnd"/>
      <w:r w:rsidR="00001260" w:rsidRPr="00001260">
        <w:rPr>
          <w:rFonts w:asciiTheme="minorHAnsi" w:hAnsiTheme="minorHAnsi" w:cstheme="minorHAnsi"/>
          <w:b/>
        </w:rPr>
        <w:t xml:space="preserve"> установки </w:t>
      </w:r>
      <w:r w:rsidR="00001260">
        <w:rPr>
          <w:rFonts w:asciiTheme="minorHAnsi" w:hAnsiTheme="minorHAnsi" w:cstheme="minorHAnsi"/>
          <w:b/>
          <w:lang w:val="en-US"/>
        </w:rPr>
        <w:t>TURBO</w:t>
      </w:r>
      <w:r w:rsidR="00001260" w:rsidRPr="00001260">
        <w:rPr>
          <w:rFonts w:asciiTheme="minorHAnsi" w:hAnsiTheme="minorHAnsi" w:cstheme="minorHAnsi"/>
          <w:b/>
        </w:rPr>
        <w:t xml:space="preserve"> </w:t>
      </w:r>
      <w:r w:rsidR="00001260">
        <w:rPr>
          <w:rFonts w:asciiTheme="minorHAnsi" w:hAnsiTheme="minorHAnsi" w:cstheme="minorHAnsi"/>
          <w:b/>
          <w:lang w:val="en-US"/>
        </w:rPr>
        <w:t>TURF</w:t>
      </w:r>
      <w:r w:rsidR="00001260" w:rsidRPr="00001260">
        <w:rPr>
          <w:rFonts w:asciiTheme="minorHAnsi" w:hAnsiTheme="minorHAnsi" w:cstheme="minorHAnsi"/>
          <w:b/>
        </w:rPr>
        <w:t xml:space="preserve"> </w:t>
      </w:r>
      <w:r w:rsidR="00001260">
        <w:rPr>
          <w:rFonts w:asciiTheme="minorHAnsi" w:hAnsiTheme="minorHAnsi" w:cstheme="minorHAnsi"/>
          <w:b/>
          <w:lang w:val="en-US"/>
        </w:rPr>
        <w:t>H</w:t>
      </w:r>
      <w:r w:rsidR="00001260" w:rsidRPr="00001260">
        <w:rPr>
          <w:rFonts w:asciiTheme="minorHAnsi" w:hAnsiTheme="minorHAnsi" w:cstheme="minorHAnsi"/>
          <w:b/>
          <w:lang w:val="en-US"/>
        </w:rPr>
        <w:t>S</w:t>
      </w:r>
      <w:r w:rsidR="00001260">
        <w:rPr>
          <w:rFonts w:asciiTheme="minorHAnsi" w:hAnsiTheme="minorHAnsi" w:cstheme="minorHAnsi"/>
          <w:b/>
        </w:rPr>
        <w:t>-50</w:t>
      </w:r>
      <w:r w:rsidR="00001260" w:rsidRPr="00001260">
        <w:rPr>
          <w:rFonts w:asciiTheme="minorHAnsi" w:hAnsiTheme="minorHAnsi" w:cstheme="minorHAnsi"/>
          <w:b/>
          <w:color w:val="000000"/>
        </w:rPr>
        <w:t xml:space="preserve">: </w:t>
      </w:r>
      <w:r w:rsidR="00001260">
        <w:rPr>
          <w:rFonts w:asciiTheme="minorHAnsi" w:hAnsiTheme="minorHAnsi" w:cstheme="minorHAnsi"/>
          <w:b/>
          <w:color w:val="000000"/>
        </w:rPr>
        <w:t xml:space="preserve">     </w:t>
      </w:r>
    </w:p>
    <w:p w:rsidR="00001260" w:rsidRPr="00001260" w:rsidRDefault="00001260" w:rsidP="00001260">
      <w:pPr>
        <w:rPr>
          <w:rFonts w:asciiTheme="minorHAnsi" w:hAnsiTheme="minorHAnsi" w:cstheme="minorHAnsi"/>
          <w:b/>
        </w:rPr>
      </w:pPr>
      <w:r w:rsidRPr="00001260">
        <w:rPr>
          <w:rFonts w:asciiTheme="minorHAnsi" w:hAnsiTheme="minorHAnsi" w:cstheme="minorHAnsi"/>
          <w:b/>
        </w:rPr>
        <w:t>Гарантия: 12 месяцев</w:t>
      </w:r>
    </w:p>
    <w:p w:rsidR="00001260" w:rsidRPr="00001260" w:rsidRDefault="00001260" w:rsidP="00001260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Срок поставки:</w:t>
      </w:r>
    </w:p>
    <w:p w:rsidR="007D711B" w:rsidRDefault="007D711B" w:rsidP="00B70C8F">
      <w:pPr>
        <w:tabs>
          <w:tab w:val="left" w:pos="1860"/>
        </w:tabs>
        <w:rPr>
          <w:rFonts w:eastAsia="Arial Narrow" w:cs="Calibri"/>
          <w:szCs w:val="20"/>
        </w:rPr>
      </w:pPr>
    </w:p>
    <w:p w:rsidR="007D711B" w:rsidRDefault="000F290E" w:rsidP="000F290E">
      <w:pPr>
        <w:tabs>
          <w:tab w:val="left" w:pos="8862"/>
          <w:tab w:val="right" w:pos="10347"/>
        </w:tabs>
        <w:rPr>
          <w:rFonts w:eastAsia="Arial Narrow" w:cs="Calibri"/>
          <w:szCs w:val="20"/>
        </w:rPr>
      </w:pPr>
      <w:r>
        <w:rPr>
          <w:rFonts w:eastAsia="Arial Narrow" w:cs="Calibri"/>
          <w:szCs w:val="20"/>
        </w:rPr>
        <w:tab/>
      </w:r>
      <w:r>
        <w:rPr>
          <w:rFonts w:eastAsia="Arial Narrow" w:cs="Calibri"/>
          <w:szCs w:val="20"/>
        </w:rPr>
        <w:tab/>
      </w:r>
    </w:p>
    <w:p w:rsidR="007D711B" w:rsidRDefault="007D711B" w:rsidP="00B70C8F">
      <w:pPr>
        <w:tabs>
          <w:tab w:val="left" w:pos="1860"/>
        </w:tabs>
        <w:rPr>
          <w:rFonts w:eastAsia="Arial Narrow" w:cs="Calibri"/>
          <w:szCs w:val="20"/>
        </w:rPr>
      </w:pPr>
    </w:p>
    <w:p w:rsidR="00001260" w:rsidRDefault="00001260" w:rsidP="00001260">
      <w:pPr>
        <w:tabs>
          <w:tab w:val="center" w:pos="5244"/>
          <w:tab w:val="right" w:pos="10489"/>
        </w:tabs>
        <w:rPr>
          <w:rFonts w:ascii="Calibri" w:hAnsi="Calibri" w:cs="Calibri"/>
          <w:b/>
          <w:color w:val="0070C0"/>
          <w:sz w:val="32"/>
          <w:szCs w:val="32"/>
          <w:u w:val="single"/>
        </w:rPr>
      </w:pPr>
    </w:p>
    <w:p w:rsidR="00BC6AD3" w:rsidRPr="00725BBE" w:rsidRDefault="00BC6AD3" w:rsidP="00BC6AD3">
      <w:pPr>
        <w:jc w:val="center"/>
        <w:rPr>
          <w:rFonts w:asciiTheme="minorHAnsi" w:eastAsia="Arial Narrow" w:hAnsiTheme="minorHAnsi" w:cstheme="minorHAnsi"/>
          <w:b/>
          <w:sz w:val="36"/>
          <w:szCs w:val="36"/>
        </w:rPr>
      </w:pPr>
      <w:r w:rsidRPr="00C845CA">
        <w:rPr>
          <w:rFonts w:asciiTheme="minorHAnsi" w:eastAsia="Arial Narrow" w:hAnsiTheme="minorHAnsi" w:cstheme="minorHAnsi"/>
          <w:b/>
          <w:sz w:val="36"/>
          <w:szCs w:val="36"/>
        </w:rPr>
        <w:t xml:space="preserve">Преимущества установок </w:t>
      </w:r>
      <w:r w:rsidRPr="00C845CA">
        <w:rPr>
          <w:rFonts w:asciiTheme="minorHAnsi" w:eastAsia="Arial Narrow" w:hAnsiTheme="minorHAnsi" w:cstheme="minorHAnsi"/>
          <w:b/>
          <w:sz w:val="36"/>
          <w:szCs w:val="36"/>
          <w:lang w:val="en-US"/>
        </w:rPr>
        <w:t>TURBO</w:t>
      </w:r>
      <w:r w:rsidRPr="00725BBE">
        <w:rPr>
          <w:rFonts w:asciiTheme="minorHAnsi" w:eastAsia="Arial Narrow" w:hAnsiTheme="minorHAnsi" w:cstheme="minorHAnsi"/>
          <w:b/>
          <w:sz w:val="36"/>
          <w:szCs w:val="36"/>
        </w:rPr>
        <w:t xml:space="preserve"> </w:t>
      </w:r>
      <w:r w:rsidRPr="00C845CA">
        <w:rPr>
          <w:rFonts w:asciiTheme="minorHAnsi" w:eastAsia="Arial Narrow" w:hAnsiTheme="minorHAnsi" w:cstheme="minorHAnsi"/>
          <w:b/>
          <w:sz w:val="36"/>
          <w:szCs w:val="36"/>
          <w:lang w:val="en-US"/>
        </w:rPr>
        <w:t>TURF</w:t>
      </w:r>
    </w:p>
    <w:p w:rsidR="00BC6AD3" w:rsidRPr="00725BBE" w:rsidRDefault="00BC6AD3" w:rsidP="00BC6AD3">
      <w:pPr>
        <w:spacing w:line="120" w:lineRule="auto"/>
        <w:jc w:val="center"/>
        <w:rPr>
          <w:rFonts w:asciiTheme="minorHAnsi" w:eastAsia="Arial Narrow" w:hAnsiTheme="minorHAnsi" w:cstheme="minorHAnsi"/>
          <w:b/>
          <w:sz w:val="36"/>
          <w:szCs w:val="36"/>
        </w:rPr>
      </w:pPr>
      <w:r>
        <w:rPr>
          <w:rFonts w:ascii="Calibri" w:hAnsi="Calibri" w:cs="Calibri"/>
          <w:b/>
          <w:noProof/>
          <w:color w:val="0070C0"/>
          <w:sz w:val="32"/>
          <w:szCs w:val="32"/>
        </w:rPr>
        <w:drawing>
          <wp:anchor distT="0" distB="0" distL="114300" distR="114300" simplePos="0" relativeHeight="251685888" behindDoc="1" locked="0" layoutInCell="1" allowOverlap="1" wp14:anchorId="6642BEA0" wp14:editId="2997DA7D">
            <wp:simplePos x="0" y="0"/>
            <wp:positionH relativeFrom="column">
              <wp:posOffset>2283460</wp:posOffset>
            </wp:positionH>
            <wp:positionV relativeFrom="paragraph">
              <wp:posOffset>2790190</wp:posOffset>
            </wp:positionV>
            <wp:extent cx="1724025" cy="1482090"/>
            <wp:effectExtent l="0" t="0" r="9525" b="381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HS-50-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482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b/>
          <w:noProof/>
          <w:color w:val="0070C0"/>
          <w:sz w:val="32"/>
          <w:szCs w:val="32"/>
          <w:u w:val="single"/>
        </w:rPr>
        <w:drawing>
          <wp:anchor distT="0" distB="0" distL="114300" distR="114300" simplePos="0" relativeHeight="251684864" behindDoc="1" locked="0" layoutInCell="1" allowOverlap="1" wp14:anchorId="5524E3D0" wp14:editId="0344888B">
            <wp:simplePos x="0" y="0"/>
            <wp:positionH relativeFrom="column">
              <wp:posOffset>92710</wp:posOffset>
            </wp:positionH>
            <wp:positionV relativeFrom="paragraph">
              <wp:posOffset>2880995</wp:posOffset>
            </wp:positionV>
            <wp:extent cx="1628775" cy="133604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S-50-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336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b/>
          <w:noProof/>
          <w:color w:val="0070C0"/>
          <w:sz w:val="32"/>
          <w:szCs w:val="32"/>
        </w:rPr>
        <w:drawing>
          <wp:anchor distT="0" distB="0" distL="114300" distR="114300" simplePos="0" relativeHeight="251686912" behindDoc="1" locked="0" layoutInCell="1" allowOverlap="1" wp14:anchorId="7736F823" wp14:editId="12DA470A">
            <wp:simplePos x="0" y="0"/>
            <wp:positionH relativeFrom="column">
              <wp:posOffset>4424680</wp:posOffset>
            </wp:positionH>
            <wp:positionV relativeFrom="paragraph">
              <wp:posOffset>2705735</wp:posOffset>
            </wp:positionV>
            <wp:extent cx="2019300" cy="1661575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HS-50-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661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85"/>
        <w:gridCol w:w="7601"/>
      </w:tblGrid>
      <w:tr w:rsidR="00BC6AD3" w:rsidRPr="00D76FE9" w:rsidTr="004C5020">
        <w:trPr>
          <w:trHeight w:val="1417"/>
        </w:trPr>
        <w:tc>
          <w:tcPr>
            <w:tcW w:w="2485" w:type="dxa"/>
          </w:tcPr>
          <w:p w:rsidR="00BC6AD3" w:rsidRPr="00097EB4" w:rsidRDefault="00BC6AD3" w:rsidP="004C5020">
            <w:pPr>
              <w:rPr>
                <w:rFonts w:asciiTheme="minorHAnsi" w:eastAsia="Arial Narrow" w:hAnsiTheme="minorHAnsi" w:cstheme="minorHAnsi"/>
                <w:b/>
                <w:sz w:val="36"/>
                <w:szCs w:val="36"/>
              </w:rPr>
            </w:pPr>
            <w:r>
              <w:rPr>
                <w:rFonts w:asciiTheme="minorHAnsi" w:eastAsia="Arial Narrow" w:hAnsiTheme="minorHAnsi" w:cstheme="minorHAnsi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82816" behindDoc="1" locked="0" layoutInCell="1" allowOverlap="1" wp14:anchorId="5C047A22" wp14:editId="32CE62D6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815340</wp:posOffset>
                  </wp:positionV>
                  <wp:extent cx="1273175" cy="979170"/>
                  <wp:effectExtent l="0" t="0" r="3175" b="0"/>
                  <wp:wrapNone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Движки-removebg-preview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175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eastAsia="Arial Narrow" w:hAnsiTheme="minorHAnsi" w:cstheme="minorHAnsi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81792" behindDoc="1" locked="0" layoutInCell="1" allowOverlap="1" wp14:anchorId="32B28894" wp14:editId="062E71A2">
                  <wp:simplePos x="0" y="0"/>
                  <wp:positionH relativeFrom="column">
                    <wp:posOffset>49520</wp:posOffset>
                  </wp:positionH>
                  <wp:positionV relativeFrom="paragraph">
                    <wp:posOffset>-94030</wp:posOffset>
                  </wp:positionV>
                  <wp:extent cx="1010689" cy="878400"/>
                  <wp:effectExtent l="0" t="0" r="0" b="0"/>
                  <wp:wrapNone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HS-100topOpt-1200x532-removebg-preview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689" cy="87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01" w:type="dxa"/>
          </w:tcPr>
          <w:p w:rsidR="00BC6AD3" w:rsidRPr="00B43A74" w:rsidRDefault="00BC6AD3" w:rsidP="004C5020">
            <w:pPr>
              <w:rPr>
                <w:rFonts w:asciiTheme="minorHAnsi" w:eastAsia="Arial Narrow" w:hAnsiTheme="minorHAnsi" w:cstheme="minorHAnsi"/>
                <w:b/>
                <w:sz w:val="32"/>
                <w:szCs w:val="32"/>
              </w:rPr>
            </w:pPr>
            <w:r w:rsidRPr="00B43A74">
              <w:rPr>
                <w:rFonts w:asciiTheme="minorHAnsi" w:eastAsia="Arial Narrow" w:hAnsiTheme="minorHAnsi" w:cstheme="minorHAnsi"/>
                <w:b/>
                <w:sz w:val="32"/>
                <w:szCs w:val="32"/>
              </w:rPr>
              <w:t>Полиэтиленовые водяные баки</w:t>
            </w:r>
          </w:p>
          <w:p w:rsidR="00BC6AD3" w:rsidRPr="00B43A74" w:rsidRDefault="00BC6AD3" w:rsidP="004C5020">
            <w:pPr>
              <w:rPr>
                <w:rFonts w:asciiTheme="minorHAnsi" w:eastAsia="Arial Narrow" w:hAnsiTheme="minorHAnsi" w:cstheme="minorHAnsi"/>
              </w:rPr>
            </w:pPr>
            <w:r w:rsidRPr="00B43A74">
              <w:rPr>
                <w:rFonts w:asciiTheme="minorHAnsi" w:eastAsia="Arial Narrow" w:hAnsiTheme="minorHAnsi" w:cstheme="minorHAnsi"/>
              </w:rPr>
              <w:t>не боятся коррозии. В них всегда виден уровень жидкости. Их проще содержать в чистоте и обслуживать. Гарантия на баки составляет 20 лет.</w:t>
            </w:r>
          </w:p>
          <w:p w:rsidR="00BC6AD3" w:rsidRPr="00D12C0D" w:rsidRDefault="00BC6AD3" w:rsidP="004C5020">
            <w:pPr>
              <w:rPr>
                <w:rFonts w:asciiTheme="minorHAnsi" w:eastAsia="Arial Narrow" w:hAnsiTheme="minorHAnsi" w:cstheme="minorHAnsi"/>
                <w:sz w:val="28"/>
                <w:szCs w:val="28"/>
              </w:rPr>
            </w:pPr>
          </w:p>
        </w:tc>
      </w:tr>
      <w:tr w:rsidR="00BC6AD3" w:rsidRPr="00D76FE9" w:rsidTr="004C5020">
        <w:trPr>
          <w:trHeight w:val="1316"/>
        </w:trPr>
        <w:tc>
          <w:tcPr>
            <w:tcW w:w="2485" w:type="dxa"/>
          </w:tcPr>
          <w:p w:rsidR="00BC6AD3" w:rsidRPr="00D76FE9" w:rsidRDefault="00BC6AD3" w:rsidP="004C5020">
            <w:pPr>
              <w:rPr>
                <w:rFonts w:asciiTheme="minorHAnsi" w:eastAsia="Arial Narrow" w:hAnsiTheme="minorHAnsi" w:cstheme="minorHAnsi"/>
                <w:b/>
                <w:sz w:val="36"/>
                <w:szCs w:val="36"/>
              </w:rPr>
            </w:pPr>
          </w:p>
        </w:tc>
        <w:tc>
          <w:tcPr>
            <w:tcW w:w="7601" w:type="dxa"/>
          </w:tcPr>
          <w:p w:rsidR="00BC6AD3" w:rsidRPr="00B43A74" w:rsidRDefault="00BC6AD3" w:rsidP="004C5020">
            <w:pPr>
              <w:rPr>
                <w:rFonts w:asciiTheme="minorHAnsi" w:eastAsia="Arial Narrow" w:hAnsiTheme="minorHAnsi" w:cstheme="minorHAnsi"/>
                <w:b/>
                <w:sz w:val="32"/>
                <w:szCs w:val="32"/>
              </w:rPr>
            </w:pPr>
            <w:r w:rsidRPr="00B43A74">
              <w:rPr>
                <w:rFonts w:asciiTheme="minorHAnsi" w:eastAsia="Arial Narrow" w:hAnsiTheme="minorHAnsi" w:cstheme="minorHAnsi"/>
                <w:b/>
                <w:sz w:val="32"/>
                <w:szCs w:val="32"/>
              </w:rPr>
              <w:t>Высококачественные двигатели и компоненты</w:t>
            </w:r>
          </w:p>
          <w:p w:rsidR="00BC6AD3" w:rsidRPr="00B43A74" w:rsidRDefault="00BC6AD3" w:rsidP="004C5020">
            <w:pPr>
              <w:rPr>
                <w:rFonts w:asciiTheme="minorHAnsi" w:eastAsia="Arial Narrow" w:hAnsiTheme="minorHAnsi" w:cstheme="minorHAnsi"/>
              </w:rPr>
            </w:pPr>
            <w:r w:rsidRPr="00B43A74">
              <w:rPr>
                <w:rFonts w:asciiTheme="minorHAnsi" w:eastAsia="Arial Narrow" w:hAnsiTheme="minorHAnsi" w:cstheme="minorHAnsi"/>
              </w:rPr>
              <w:t>производства Японии и США обеспечивают надежную и бесперебойную работу на длительный срок.</w:t>
            </w:r>
          </w:p>
        </w:tc>
      </w:tr>
      <w:tr w:rsidR="00BC6AD3" w:rsidRPr="00D76FE9" w:rsidTr="004C5020">
        <w:trPr>
          <w:trHeight w:val="1422"/>
        </w:trPr>
        <w:tc>
          <w:tcPr>
            <w:tcW w:w="2485" w:type="dxa"/>
          </w:tcPr>
          <w:p w:rsidR="00BC6AD3" w:rsidRPr="00D76FE9" w:rsidRDefault="00BC6AD3" w:rsidP="004C5020">
            <w:pPr>
              <w:rPr>
                <w:rFonts w:asciiTheme="minorHAnsi" w:eastAsia="Arial Narrow" w:hAnsiTheme="minorHAnsi" w:cstheme="minorHAnsi"/>
                <w:b/>
                <w:sz w:val="36"/>
                <w:szCs w:val="36"/>
              </w:rPr>
            </w:pPr>
            <w:r>
              <w:rPr>
                <w:rFonts w:asciiTheme="minorHAnsi" w:eastAsia="Arial Narrow" w:hAnsiTheme="minorHAnsi" w:cstheme="minorHAnsi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83840" behindDoc="1" locked="0" layoutInCell="1" allowOverlap="1" wp14:anchorId="3EC9FB7D" wp14:editId="65C1C79E">
                  <wp:simplePos x="0" y="0"/>
                  <wp:positionH relativeFrom="column">
                    <wp:posOffset>250190</wp:posOffset>
                  </wp:positionH>
                  <wp:positionV relativeFrom="paragraph">
                    <wp:posOffset>29845</wp:posOffset>
                  </wp:positionV>
                  <wp:extent cx="1043940" cy="853440"/>
                  <wp:effectExtent l="0" t="0" r="3810" b="3810"/>
                  <wp:wrapNone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HS-150-PMainOpt-1200x532-removebg-preview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940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01" w:type="dxa"/>
          </w:tcPr>
          <w:p w:rsidR="00BC6AD3" w:rsidRDefault="00BC6AD3" w:rsidP="004C5020">
            <w:pPr>
              <w:rPr>
                <w:rFonts w:asciiTheme="minorHAnsi" w:eastAsia="Arial Narrow" w:hAnsiTheme="minorHAnsi" w:cstheme="minorHAnsi"/>
                <w:sz w:val="36"/>
                <w:szCs w:val="36"/>
              </w:rPr>
            </w:pPr>
            <w:r w:rsidRPr="00B43A74">
              <w:rPr>
                <w:rFonts w:asciiTheme="minorHAnsi" w:eastAsia="Arial Narrow" w:hAnsiTheme="minorHAnsi" w:cstheme="minorHAnsi"/>
                <w:b/>
                <w:sz w:val="32"/>
                <w:szCs w:val="32"/>
              </w:rPr>
              <w:t>Любая модель может быть оснащена прицепом</w:t>
            </w:r>
            <w:r>
              <w:rPr>
                <w:rFonts w:asciiTheme="minorHAnsi" w:eastAsia="Arial Narrow" w:hAnsiTheme="minorHAnsi" w:cstheme="minorHAnsi"/>
                <w:sz w:val="36"/>
                <w:szCs w:val="36"/>
              </w:rPr>
              <w:t xml:space="preserve"> </w:t>
            </w:r>
          </w:p>
          <w:p w:rsidR="00BC6AD3" w:rsidRPr="00302A72" w:rsidRDefault="00BC6AD3" w:rsidP="004C5020">
            <w:pPr>
              <w:rPr>
                <w:rFonts w:asciiTheme="minorHAnsi" w:eastAsia="Arial Narrow" w:hAnsiTheme="minorHAnsi" w:cstheme="minorHAnsi"/>
                <w:sz w:val="28"/>
                <w:szCs w:val="28"/>
              </w:rPr>
            </w:pPr>
            <w:r w:rsidRPr="00B43A74">
              <w:rPr>
                <w:rFonts w:asciiTheme="minorHAnsi" w:eastAsia="Arial Narrow" w:hAnsiTheme="minorHAnsi" w:cstheme="minorHAnsi"/>
              </w:rPr>
              <w:t>для перевозки и широким набором опций</w:t>
            </w:r>
          </w:p>
        </w:tc>
      </w:tr>
    </w:tbl>
    <w:p w:rsidR="00BC6AD3" w:rsidRDefault="00BC6AD3" w:rsidP="00BC6AD3">
      <w:pPr>
        <w:tabs>
          <w:tab w:val="left" w:pos="2610"/>
        </w:tabs>
        <w:rPr>
          <w:rFonts w:ascii="Calibri" w:hAnsi="Calibri" w:cs="Calibri"/>
          <w:b/>
          <w:color w:val="0070C0"/>
          <w:sz w:val="32"/>
          <w:szCs w:val="32"/>
          <w:u w:val="single"/>
        </w:rPr>
      </w:pPr>
    </w:p>
    <w:p w:rsidR="00BC6AD3" w:rsidRPr="004F6CD7" w:rsidRDefault="00BC6AD3" w:rsidP="00BC6AD3">
      <w:pPr>
        <w:tabs>
          <w:tab w:val="left" w:pos="3225"/>
          <w:tab w:val="left" w:pos="6360"/>
          <w:tab w:val="left" w:pos="8385"/>
        </w:tabs>
        <w:rPr>
          <w:rFonts w:ascii="Calibri" w:hAnsi="Calibri" w:cs="Calibri"/>
          <w:b/>
          <w:color w:val="0070C0"/>
          <w:sz w:val="32"/>
          <w:szCs w:val="32"/>
        </w:rPr>
      </w:pPr>
      <w:r>
        <w:rPr>
          <w:rFonts w:ascii="Calibri" w:hAnsi="Calibri" w:cs="Calibri"/>
          <w:b/>
          <w:color w:val="0070C0"/>
          <w:sz w:val="32"/>
          <w:szCs w:val="32"/>
        </w:rPr>
        <w:tab/>
      </w:r>
      <w:r>
        <w:rPr>
          <w:rFonts w:ascii="Calibri" w:hAnsi="Calibri" w:cs="Calibri"/>
          <w:b/>
          <w:color w:val="0070C0"/>
          <w:sz w:val="32"/>
          <w:szCs w:val="32"/>
        </w:rPr>
        <w:tab/>
      </w:r>
      <w:r>
        <w:rPr>
          <w:rFonts w:ascii="Calibri" w:hAnsi="Calibri" w:cs="Calibri"/>
          <w:b/>
          <w:color w:val="0070C0"/>
          <w:sz w:val="32"/>
          <w:szCs w:val="32"/>
        </w:rPr>
        <w:tab/>
      </w:r>
    </w:p>
    <w:p w:rsidR="00BC6AD3" w:rsidRPr="004F6CD7" w:rsidRDefault="00BC6AD3" w:rsidP="00BC6AD3">
      <w:pPr>
        <w:tabs>
          <w:tab w:val="left" w:pos="7410"/>
        </w:tabs>
        <w:rPr>
          <w:rFonts w:ascii="Calibri" w:hAnsi="Calibri" w:cs="Calibri"/>
          <w:b/>
          <w:color w:val="0070C0"/>
          <w:sz w:val="32"/>
          <w:szCs w:val="32"/>
        </w:rPr>
      </w:pPr>
      <w:r>
        <w:rPr>
          <w:rFonts w:ascii="Calibri" w:hAnsi="Calibri" w:cs="Calibri"/>
          <w:b/>
          <w:color w:val="0070C0"/>
          <w:sz w:val="32"/>
          <w:szCs w:val="32"/>
        </w:rPr>
        <w:tab/>
      </w:r>
    </w:p>
    <w:p w:rsidR="00BC6AD3" w:rsidRPr="004F6CD7" w:rsidRDefault="00BC6AD3" w:rsidP="00BC6AD3">
      <w:pPr>
        <w:tabs>
          <w:tab w:val="center" w:pos="5244"/>
          <w:tab w:val="right" w:pos="10489"/>
        </w:tabs>
        <w:jc w:val="center"/>
        <w:rPr>
          <w:rFonts w:ascii="Calibri" w:hAnsi="Calibri" w:cs="Calibri"/>
          <w:b/>
          <w:color w:val="0070C0"/>
          <w:sz w:val="32"/>
          <w:szCs w:val="32"/>
        </w:rPr>
      </w:pPr>
    </w:p>
    <w:p w:rsidR="00BC6AD3" w:rsidRPr="004F6CD7" w:rsidRDefault="00BC6AD3" w:rsidP="00BC6AD3">
      <w:pPr>
        <w:tabs>
          <w:tab w:val="left" w:pos="9075"/>
        </w:tabs>
        <w:rPr>
          <w:rFonts w:ascii="Calibri" w:hAnsi="Calibri" w:cs="Calibri"/>
          <w:b/>
          <w:color w:val="0070C0"/>
          <w:sz w:val="32"/>
          <w:szCs w:val="32"/>
        </w:rPr>
      </w:pPr>
      <w:r>
        <w:rPr>
          <w:rFonts w:ascii="Calibri" w:hAnsi="Calibri" w:cs="Calibri"/>
          <w:b/>
          <w:color w:val="0070C0"/>
          <w:sz w:val="32"/>
          <w:szCs w:val="32"/>
        </w:rPr>
        <w:tab/>
      </w:r>
    </w:p>
    <w:p w:rsidR="00BC6AD3" w:rsidRPr="004F6CD7" w:rsidRDefault="00BC6AD3" w:rsidP="00BC6AD3">
      <w:pPr>
        <w:tabs>
          <w:tab w:val="center" w:pos="5244"/>
          <w:tab w:val="right" w:pos="10489"/>
        </w:tabs>
        <w:rPr>
          <w:rFonts w:ascii="Calibri" w:hAnsi="Calibri" w:cs="Calibri"/>
          <w:b/>
          <w:color w:val="0070C0"/>
          <w:sz w:val="32"/>
          <w:szCs w:val="32"/>
        </w:rPr>
      </w:pPr>
    </w:p>
    <w:p w:rsidR="00BC6AD3" w:rsidRPr="00001260" w:rsidRDefault="00BC6AD3" w:rsidP="00BC6AD3">
      <w:pPr>
        <w:tabs>
          <w:tab w:val="center" w:pos="5244"/>
          <w:tab w:val="right" w:pos="10489"/>
        </w:tabs>
        <w:rPr>
          <w:rFonts w:ascii="Calibri" w:hAnsi="Calibri" w:cs="Calibri"/>
          <w:b/>
          <w:color w:val="0070C0"/>
          <w:sz w:val="32"/>
          <w:szCs w:val="32"/>
          <w:u w:val="single"/>
        </w:rPr>
      </w:pPr>
      <w:r w:rsidRPr="00001260">
        <w:rPr>
          <w:rFonts w:ascii="Calibri" w:hAnsi="Calibri" w:cs="Calibri"/>
          <w:b/>
          <w:color w:val="0070C0"/>
          <w:sz w:val="32"/>
          <w:szCs w:val="32"/>
          <w:u w:val="single"/>
        </w:rPr>
        <w:t xml:space="preserve">Дополнительная информация о </w:t>
      </w:r>
      <w:proofErr w:type="spellStart"/>
      <w:r w:rsidRPr="00001260">
        <w:rPr>
          <w:rFonts w:ascii="Calibri" w:hAnsi="Calibri" w:cs="Calibri"/>
          <w:b/>
          <w:color w:val="0070C0"/>
          <w:sz w:val="32"/>
          <w:szCs w:val="32"/>
          <w:u w:val="single"/>
        </w:rPr>
        <w:t>гидропосевных</w:t>
      </w:r>
      <w:proofErr w:type="spellEnd"/>
      <w:r w:rsidRPr="00001260">
        <w:rPr>
          <w:rFonts w:ascii="Calibri" w:hAnsi="Calibri" w:cs="Calibri"/>
          <w:b/>
          <w:color w:val="0070C0"/>
          <w:sz w:val="32"/>
          <w:szCs w:val="32"/>
          <w:u w:val="single"/>
        </w:rPr>
        <w:t xml:space="preserve"> установках </w:t>
      </w:r>
      <w:r w:rsidRPr="00001260">
        <w:rPr>
          <w:rFonts w:ascii="Calibri" w:hAnsi="Calibri" w:cs="Calibri"/>
          <w:b/>
          <w:color w:val="0070C0"/>
          <w:sz w:val="32"/>
          <w:szCs w:val="32"/>
          <w:u w:val="single"/>
          <w:lang w:val="en-US"/>
        </w:rPr>
        <w:t>TURBO</w:t>
      </w:r>
      <w:r w:rsidRPr="00001260">
        <w:rPr>
          <w:rFonts w:ascii="Calibri" w:hAnsi="Calibri" w:cs="Calibri"/>
          <w:b/>
          <w:color w:val="0070C0"/>
          <w:sz w:val="32"/>
          <w:szCs w:val="32"/>
          <w:u w:val="single"/>
        </w:rPr>
        <w:t xml:space="preserve"> </w:t>
      </w:r>
      <w:r w:rsidRPr="00001260">
        <w:rPr>
          <w:rFonts w:ascii="Calibri" w:hAnsi="Calibri" w:cs="Calibri"/>
          <w:b/>
          <w:color w:val="0070C0"/>
          <w:sz w:val="32"/>
          <w:szCs w:val="32"/>
          <w:u w:val="single"/>
          <w:lang w:val="en-US"/>
        </w:rPr>
        <w:t>TURF</w:t>
      </w:r>
      <w:r w:rsidRPr="00001260">
        <w:rPr>
          <w:rFonts w:ascii="Calibri" w:hAnsi="Calibri" w:cs="Calibri"/>
          <w:b/>
          <w:color w:val="0070C0"/>
          <w:sz w:val="32"/>
          <w:szCs w:val="32"/>
          <w:u w:val="single"/>
        </w:rPr>
        <w:t>:</w:t>
      </w:r>
    </w:p>
    <w:p w:rsidR="00BC6AD3" w:rsidRDefault="00BC6AD3" w:rsidP="00BC6AD3">
      <w:pPr>
        <w:tabs>
          <w:tab w:val="left" w:pos="1860"/>
        </w:tabs>
        <w:rPr>
          <w:rFonts w:eastAsia="Arial Narrow" w:cs="Calibri"/>
          <w:noProof/>
          <w:szCs w:val="20"/>
        </w:rPr>
      </w:pPr>
      <w:r>
        <w:rPr>
          <w:rFonts w:eastAsia="Arial Narrow" w:cs="Calibri"/>
          <w:noProof/>
          <w:szCs w:val="20"/>
        </w:rPr>
        <w:drawing>
          <wp:anchor distT="0" distB="0" distL="114300" distR="114300" simplePos="0" relativeHeight="251680768" behindDoc="1" locked="0" layoutInCell="1" allowOverlap="1" wp14:anchorId="699E4BD3" wp14:editId="78CFCE6B">
            <wp:simplePos x="0" y="0"/>
            <wp:positionH relativeFrom="column">
              <wp:posOffset>2283900</wp:posOffset>
            </wp:positionH>
            <wp:positionV relativeFrom="paragraph">
              <wp:posOffset>177165</wp:posOffset>
            </wp:positionV>
            <wp:extent cx="2141220" cy="2141220"/>
            <wp:effectExtent l="0" t="0" r="0" b="0"/>
            <wp:wrapNone/>
            <wp:docPr id="29" name="Рисунок 29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220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Arial Narrow" w:cs="Calibri"/>
          <w:noProof/>
          <w:szCs w:val="20"/>
        </w:rPr>
        <w:drawing>
          <wp:anchor distT="0" distB="0" distL="114300" distR="114300" simplePos="0" relativeHeight="251676672" behindDoc="1" locked="0" layoutInCell="1" allowOverlap="1" wp14:anchorId="572EC6DF" wp14:editId="38903759">
            <wp:simplePos x="0" y="0"/>
            <wp:positionH relativeFrom="column">
              <wp:posOffset>3076</wp:posOffset>
            </wp:positionH>
            <wp:positionV relativeFrom="paragraph">
              <wp:posOffset>177311</wp:posOffset>
            </wp:positionV>
            <wp:extent cx="2141415" cy="2141415"/>
            <wp:effectExtent l="0" t="0" r="0" b="0"/>
            <wp:wrapNone/>
            <wp:docPr id="26" name="Рисунок 26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473" cy="21554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6AD3" w:rsidRDefault="00BC6AD3" w:rsidP="00BC6AD3">
      <w:pPr>
        <w:tabs>
          <w:tab w:val="left" w:pos="640"/>
        </w:tabs>
        <w:rPr>
          <w:rFonts w:eastAsia="Arial Narrow" w:cs="Calibri"/>
          <w:szCs w:val="20"/>
        </w:rPr>
      </w:pPr>
      <w:r>
        <w:rPr>
          <w:rFonts w:eastAsia="Arial Narrow" w:cs="Calibri"/>
          <w:noProof/>
          <w:szCs w:val="20"/>
        </w:rPr>
        <w:drawing>
          <wp:anchor distT="0" distB="0" distL="114300" distR="114300" simplePos="0" relativeHeight="251679744" behindDoc="1" locked="0" layoutInCell="1" allowOverlap="1" wp14:anchorId="0FA81F1C" wp14:editId="3FBE3D7A">
            <wp:simplePos x="0" y="0"/>
            <wp:positionH relativeFrom="column">
              <wp:posOffset>4528185</wp:posOffset>
            </wp:positionH>
            <wp:positionV relativeFrom="paragraph">
              <wp:posOffset>10502</wp:posOffset>
            </wp:positionV>
            <wp:extent cx="2133405" cy="2133405"/>
            <wp:effectExtent l="0" t="0" r="635" b="635"/>
            <wp:wrapNone/>
            <wp:docPr id="30" name="Рисунок 30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3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936" cy="2141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Arial Narrow" w:cs="Calibri"/>
          <w:szCs w:val="20"/>
        </w:rPr>
        <w:tab/>
      </w:r>
      <w:r>
        <w:rPr>
          <w:rFonts w:eastAsia="Arial Narrow" w:cs="Calibri"/>
          <w:szCs w:val="20"/>
        </w:rPr>
        <w:br w:type="textWrapping" w:clear="all"/>
      </w:r>
    </w:p>
    <w:p w:rsidR="00BC6AD3" w:rsidRDefault="00BC6AD3" w:rsidP="00BC6AD3">
      <w:pPr>
        <w:tabs>
          <w:tab w:val="left" w:pos="640"/>
        </w:tabs>
        <w:rPr>
          <w:rFonts w:eastAsia="Arial Narrow" w:cs="Calibri"/>
          <w:szCs w:val="20"/>
        </w:rPr>
      </w:pPr>
    </w:p>
    <w:p w:rsidR="00BC6AD3" w:rsidRDefault="00BC6AD3" w:rsidP="00BC6AD3">
      <w:pPr>
        <w:rPr>
          <w:rFonts w:eastAsia="Arial Narrow" w:cs="Calibri"/>
          <w:szCs w:val="20"/>
        </w:rPr>
      </w:pPr>
    </w:p>
    <w:p w:rsidR="00BC6AD3" w:rsidRDefault="00BC6AD3" w:rsidP="00BC6AD3">
      <w:pPr>
        <w:rPr>
          <w:rFonts w:eastAsia="Arial Narrow" w:cs="Calibri"/>
          <w:szCs w:val="20"/>
        </w:rPr>
      </w:pPr>
    </w:p>
    <w:p w:rsidR="00BC6AD3" w:rsidRDefault="00BC6AD3" w:rsidP="00BC6AD3">
      <w:pPr>
        <w:rPr>
          <w:rFonts w:eastAsia="Arial Narrow" w:cs="Calibri"/>
          <w:szCs w:val="20"/>
        </w:rPr>
      </w:pPr>
    </w:p>
    <w:p w:rsidR="00BC6AD3" w:rsidRDefault="00BC6AD3" w:rsidP="00BC6AD3">
      <w:pPr>
        <w:rPr>
          <w:rFonts w:eastAsia="Arial Narrow" w:cs="Calibri"/>
          <w:szCs w:val="20"/>
        </w:rPr>
      </w:pPr>
    </w:p>
    <w:p w:rsidR="00BC6AD3" w:rsidRDefault="00BC6AD3" w:rsidP="00BC6AD3">
      <w:pPr>
        <w:rPr>
          <w:rFonts w:eastAsia="Arial Narrow" w:cs="Calibri"/>
          <w:szCs w:val="20"/>
        </w:rPr>
      </w:pPr>
    </w:p>
    <w:p w:rsidR="00BC6AD3" w:rsidRDefault="00BC6AD3" w:rsidP="00BC6AD3">
      <w:pPr>
        <w:rPr>
          <w:rFonts w:eastAsia="Arial Narrow" w:cs="Calibri"/>
          <w:szCs w:val="20"/>
        </w:rPr>
      </w:pPr>
    </w:p>
    <w:p w:rsidR="00BC6AD3" w:rsidRDefault="00BC6AD3" w:rsidP="00BC6AD3">
      <w:pPr>
        <w:rPr>
          <w:rFonts w:eastAsia="Arial Narrow" w:cs="Calibri"/>
          <w:szCs w:val="20"/>
        </w:rPr>
      </w:pPr>
    </w:p>
    <w:p w:rsidR="00BC6AD3" w:rsidRDefault="00BC6AD3" w:rsidP="00BC6AD3">
      <w:pPr>
        <w:tabs>
          <w:tab w:val="left" w:pos="911"/>
        </w:tabs>
        <w:rPr>
          <w:rFonts w:eastAsia="Arial Narrow" w:cs="Calibri"/>
          <w:szCs w:val="20"/>
        </w:rPr>
      </w:pPr>
    </w:p>
    <w:p w:rsidR="00BC6AD3" w:rsidRDefault="00BC6AD3" w:rsidP="00BC6AD3">
      <w:pPr>
        <w:tabs>
          <w:tab w:val="left" w:pos="911"/>
        </w:tabs>
        <w:rPr>
          <w:rFonts w:eastAsia="Arial Narrow" w:cs="Calibri"/>
          <w:szCs w:val="20"/>
        </w:rPr>
      </w:pPr>
    </w:p>
    <w:p w:rsidR="00BC6AD3" w:rsidRDefault="00BC6AD3" w:rsidP="00BC6AD3">
      <w:pPr>
        <w:tabs>
          <w:tab w:val="left" w:pos="911"/>
        </w:tabs>
        <w:rPr>
          <w:rFonts w:eastAsia="Arial Narrow" w:cs="Calibri"/>
          <w:szCs w:val="20"/>
        </w:rPr>
      </w:pPr>
    </w:p>
    <w:p w:rsidR="00BC6AD3" w:rsidRPr="000F290E" w:rsidRDefault="00BC6AD3" w:rsidP="00BC6AD3">
      <w:pPr>
        <w:tabs>
          <w:tab w:val="left" w:pos="911"/>
        </w:tabs>
        <w:rPr>
          <w:rFonts w:eastAsia="Arial Narrow" w:cs="Calibri"/>
          <w:szCs w:val="20"/>
        </w:rPr>
      </w:pPr>
      <w:r>
        <w:rPr>
          <w:rFonts w:eastAsia="Arial Narrow" w:cs="Calibri"/>
          <w:szCs w:val="20"/>
        </w:rPr>
        <w:tab/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3897"/>
        <w:gridCol w:w="1206"/>
        <w:gridCol w:w="3963"/>
      </w:tblGrid>
      <w:tr w:rsidR="00BC6AD3" w:rsidRPr="00B43A74" w:rsidTr="004C5020">
        <w:trPr>
          <w:trHeight w:val="974"/>
        </w:trPr>
        <w:tc>
          <w:tcPr>
            <w:tcW w:w="1271" w:type="dxa"/>
          </w:tcPr>
          <w:p w:rsidR="00BC6AD3" w:rsidRPr="0007033C" w:rsidRDefault="00BC6AD3" w:rsidP="004C5020">
            <w:pPr>
              <w:rPr>
                <w:rFonts w:asciiTheme="minorHAnsi" w:eastAsia="Arial Narrow" w:hAnsiTheme="minorHAnsi" w:cstheme="minorHAnsi"/>
                <w:sz w:val="36"/>
                <w:szCs w:val="36"/>
              </w:rPr>
            </w:pPr>
            <w:r>
              <w:rPr>
                <w:rFonts w:asciiTheme="minorHAnsi" w:eastAsia="Arial Narrow" w:hAnsiTheme="minorHAnsi" w:cstheme="minorHAnsi"/>
                <w:noProof/>
                <w:sz w:val="36"/>
                <w:szCs w:val="36"/>
              </w:rPr>
              <w:drawing>
                <wp:anchor distT="0" distB="0" distL="114300" distR="114300" simplePos="0" relativeHeight="251677696" behindDoc="1" locked="0" layoutInCell="1" allowOverlap="1" wp14:anchorId="00495607" wp14:editId="187602D1">
                  <wp:simplePos x="0" y="0"/>
                  <wp:positionH relativeFrom="column">
                    <wp:posOffset>-61755</wp:posOffset>
                  </wp:positionH>
                  <wp:positionV relativeFrom="paragraph">
                    <wp:posOffset>-39175</wp:posOffset>
                  </wp:positionV>
                  <wp:extent cx="685125" cy="685125"/>
                  <wp:effectExtent l="0" t="0" r="1270" b="0"/>
                  <wp:wrapNone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contact-easy-lawn-hydroseeding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125" cy="68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97" w:type="dxa"/>
          </w:tcPr>
          <w:p w:rsidR="00BC6AD3" w:rsidRDefault="00BC6AD3" w:rsidP="004C5020">
            <w:pPr>
              <w:rPr>
                <w:rFonts w:asciiTheme="minorHAnsi" w:eastAsia="Arial Narrow" w:hAnsiTheme="minorHAnsi" w:cstheme="minorHAnsi"/>
                <w:sz w:val="36"/>
                <w:szCs w:val="36"/>
              </w:rPr>
            </w:pPr>
            <w:r>
              <w:rPr>
                <w:rFonts w:asciiTheme="minorHAnsi" w:eastAsia="Arial Narrow" w:hAnsiTheme="minorHAnsi" w:cstheme="minorHAnsi"/>
                <w:sz w:val="36"/>
                <w:szCs w:val="36"/>
              </w:rPr>
              <w:t>Звоните:</w:t>
            </w:r>
          </w:p>
          <w:p w:rsidR="00BC6AD3" w:rsidRPr="00B43A74" w:rsidRDefault="00BC6AD3" w:rsidP="004C5020">
            <w:pPr>
              <w:rPr>
                <w:rFonts w:asciiTheme="minorHAnsi" w:eastAsia="Arial Narrow" w:hAnsiTheme="minorHAnsi" w:cstheme="minorHAnsi"/>
                <w:sz w:val="36"/>
                <w:szCs w:val="36"/>
              </w:rPr>
            </w:pPr>
          </w:p>
        </w:tc>
        <w:tc>
          <w:tcPr>
            <w:tcW w:w="1206" w:type="dxa"/>
          </w:tcPr>
          <w:p w:rsidR="00BC6AD3" w:rsidRDefault="00BC6AD3" w:rsidP="004C5020">
            <w:pPr>
              <w:rPr>
                <w:rFonts w:asciiTheme="minorHAnsi" w:eastAsia="Arial Narrow" w:hAnsiTheme="minorHAnsi" w:cstheme="minorHAnsi"/>
                <w:sz w:val="36"/>
                <w:szCs w:val="36"/>
                <w:lang w:val="en-US"/>
              </w:rPr>
            </w:pPr>
            <w:r>
              <w:rPr>
                <w:rFonts w:asciiTheme="minorHAnsi" w:eastAsia="Arial Narrow" w:hAnsiTheme="minorHAnsi" w:cstheme="minorHAnsi"/>
                <w:noProof/>
                <w:sz w:val="36"/>
                <w:szCs w:val="36"/>
              </w:rPr>
              <w:drawing>
                <wp:anchor distT="0" distB="0" distL="114300" distR="114300" simplePos="0" relativeHeight="251678720" behindDoc="1" locked="0" layoutInCell="1" allowOverlap="1" wp14:anchorId="0256CF38" wp14:editId="5758372B">
                  <wp:simplePos x="0" y="0"/>
                  <wp:positionH relativeFrom="column">
                    <wp:posOffset>40050</wp:posOffset>
                  </wp:positionH>
                  <wp:positionV relativeFrom="paragraph">
                    <wp:posOffset>38100</wp:posOffset>
                  </wp:positionV>
                  <wp:extent cx="554400" cy="554400"/>
                  <wp:effectExtent l="0" t="0" r="0" b="0"/>
                  <wp:wrapNone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email-icon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" cy="5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3" w:type="dxa"/>
          </w:tcPr>
          <w:p w:rsidR="00BC6AD3" w:rsidRDefault="00BC6AD3" w:rsidP="004C5020">
            <w:pPr>
              <w:rPr>
                <w:rFonts w:asciiTheme="minorHAnsi" w:eastAsia="Arial Narrow" w:hAnsiTheme="minorHAnsi" w:cstheme="minorHAnsi"/>
                <w:sz w:val="36"/>
                <w:szCs w:val="36"/>
              </w:rPr>
            </w:pPr>
            <w:r>
              <w:rPr>
                <w:rFonts w:asciiTheme="minorHAnsi" w:eastAsia="Arial Narrow" w:hAnsiTheme="minorHAnsi" w:cstheme="minorHAnsi"/>
                <w:sz w:val="36"/>
                <w:szCs w:val="36"/>
              </w:rPr>
              <w:t>Пишите:</w:t>
            </w:r>
          </w:p>
          <w:p w:rsidR="00BC6AD3" w:rsidRPr="00B43A74" w:rsidRDefault="00BC6AD3" w:rsidP="004C5020">
            <w:pPr>
              <w:rPr>
                <w:rFonts w:asciiTheme="minorHAnsi" w:eastAsia="Arial Narrow" w:hAnsiTheme="minorHAnsi" w:cstheme="minorHAnsi"/>
                <w:sz w:val="36"/>
                <w:szCs w:val="36"/>
              </w:rPr>
            </w:pPr>
          </w:p>
        </w:tc>
      </w:tr>
    </w:tbl>
    <w:p w:rsidR="000F290E" w:rsidRPr="000F290E" w:rsidRDefault="000F290E" w:rsidP="00BC6AD3">
      <w:pPr>
        <w:tabs>
          <w:tab w:val="center" w:pos="5244"/>
          <w:tab w:val="right" w:pos="10489"/>
        </w:tabs>
        <w:rPr>
          <w:rFonts w:eastAsia="Arial Narrow" w:cs="Calibri"/>
          <w:szCs w:val="20"/>
        </w:rPr>
      </w:pPr>
    </w:p>
    <w:sectPr w:rsidR="000F290E" w:rsidRPr="000F290E" w:rsidSect="00AB5231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1906" w:h="16838"/>
      <w:pgMar w:top="0" w:right="850" w:bottom="284" w:left="709" w:header="708" w:footer="9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28C5" w:rsidRDefault="00E228C5" w:rsidP="00D234AC">
      <w:r>
        <w:separator/>
      </w:r>
    </w:p>
  </w:endnote>
  <w:endnote w:type="continuationSeparator" w:id="0">
    <w:p w:rsidR="00E228C5" w:rsidRDefault="00E228C5" w:rsidP="00D234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2EDF" w:rsidRDefault="00ED2EDF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1895" w:rsidRDefault="003F1895">
    <w:pPr>
      <w:pStyle w:val="a6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2EDF" w:rsidRDefault="00ED2EDF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28C5" w:rsidRDefault="00E228C5" w:rsidP="00D234AC">
      <w:r>
        <w:separator/>
      </w:r>
    </w:p>
  </w:footnote>
  <w:footnote w:type="continuationSeparator" w:id="0">
    <w:p w:rsidR="00E228C5" w:rsidRDefault="00E228C5" w:rsidP="00D234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D3F" w:rsidRDefault="007A0D3F">
    <w:pPr>
      <w:pStyle w:val="a4"/>
    </w:pPr>
  </w:p>
  <w:p w:rsidR="007A0D3F" w:rsidRDefault="007A0D3F">
    <w:r>
      <w:br/>
      <w:t xml:space="preserve"> 111111111111111111111111111111  </w:t>
    </w:r>
    <w:r>
      <w:br/>
      <w:t xml:space="preserve"> 111111111111111111111111111111111111111111111111111111111111  </w:t>
    </w:r>
    <w:r>
      <w:br/>
      <w:t xml:space="preserve"> 1111111111111111111111111111111111111111111111111111111111  </w:t>
    </w:r>
    <w:r>
      <w:br/>
      <w:t xml:space="preserve"> 1111111111111111111111111111111111111111111111111111111111  </w:t>
    </w:r>
    <w:r>
      <w:br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6727" w:rsidRDefault="001B6727" w:rsidP="00720215">
    <w:pPr>
      <w:pStyle w:val="a4"/>
      <w:tabs>
        <w:tab w:val="clear" w:pos="4677"/>
        <w:tab w:val="clear" w:pos="9355"/>
        <w:tab w:val="left" w:pos="8856"/>
      </w:tabs>
      <w:rPr>
        <w:noProof/>
        <w:lang w:val="ru-RU" w:eastAsia="ru-RU"/>
      </w:rPr>
    </w:pPr>
    <w:r>
      <w:rPr>
        <w:noProof/>
        <w:lang w:val="ru-RU" w:eastAsia="ru-RU"/>
      </w:rPr>
      <w:drawing>
        <wp:anchor distT="0" distB="0" distL="114300" distR="114300" simplePos="0" relativeHeight="251656704" behindDoc="1" locked="0" layoutInCell="1" allowOverlap="1" wp14:anchorId="7EEA6CFB" wp14:editId="0263E408">
          <wp:simplePos x="0" y="0"/>
          <wp:positionH relativeFrom="column">
            <wp:posOffset>-459740</wp:posOffset>
          </wp:positionH>
          <wp:positionV relativeFrom="paragraph">
            <wp:posOffset>-445770</wp:posOffset>
          </wp:positionV>
          <wp:extent cx="7582535" cy="1276350"/>
          <wp:effectExtent l="19050" t="0" r="18415" b="400050"/>
          <wp:wrapNone/>
          <wp:docPr id="1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2760"/>
                  <a:stretch/>
                </pic:blipFill>
                <pic:spPr bwMode="auto">
                  <a:xfrm>
                    <a:off x="0" y="0"/>
                    <a:ext cx="7582535" cy="1276350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u-RU" w:eastAsia="ru-RU"/>
      </w:rPr>
      <w:drawing>
        <wp:anchor distT="0" distB="0" distL="114300" distR="114300" simplePos="0" relativeHeight="251659776" behindDoc="1" locked="0" layoutInCell="1" allowOverlap="1" wp14:anchorId="77931E37" wp14:editId="61FB0FCD">
          <wp:simplePos x="0" y="0"/>
          <wp:positionH relativeFrom="column">
            <wp:posOffset>4159250</wp:posOffset>
          </wp:positionH>
          <wp:positionV relativeFrom="paragraph">
            <wp:posOffset>-192405</wp:posOffset>
          </wp:positionV>
          <wp:extent cx="3090472" cy="762000"/>
          <wp:effectExtent l="0" t="0" r="0" b="0"/>
          <wp:wrapNone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Лого ТТ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90472" cy="7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A0D3F" w:rsidRDefault="007A0D3F" w:rsidP="00720215">
    <w:pPr>
      <w:pStyle w:val="a4"/>
      <w:tabs>
        <w:tab w:val="clear" w:pos="4677"/>
        <w:tab w:val="clear" w:pos="9355"/>
        <w:tab w:val="left" w:pos="8856"/>
      </w:tabs>
    </w:pPr>
    <w:r>
      <w:tab/>
    </w:r>
  </w:p>
  <w:p w:rsidR="007A0D3F" w:rsidRDefault="001B6727" w:rsidP="001B6727">
    <w:pPr>
      <w:tabs>
        <w:tab w:val="left" w:pos="8400"/>
      </w:tabs>
    </w:pPr>
    <w:r>
      <w:tab/>
    </w:r>
    <w:r w:rsidR="007A0D3F">
      <w:br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D3F" w:rsidRDefault="007A0D3F">
    <w:pPr>
      <w:pStyle w:val="a4"/>
    </w:pPr>
  </w:p>
  <w:p w:rsidR="007A0D3F" w:rsidRDefault="007A0D3F">
    <w:r>
      <w:br/>
      <w:t xml:space="preserve"> 111111111111111111111111111111  </w:t>
    </w:r>
    <w:r>
      <w:br/>
      <w:t xml:space="preserve"> 111111111111111111111111111111111111111111111111111111111111  </w:t>
    </w:r>
    <w:r>
      <w:br/>
      <w:t xml:space="preserve"> 1111111111111111111111111111111111111111111111111111111111  </w:t>
    </w:r>
    <w:r>
      <w:br/>
      <w:t xml:space="preserve"> 1111111111111111111111111111111111111111111111111111111111  </w:t>
    </w:r>
    <w:r>
      <w:br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D23B1"/>
    <w:multiLevelType w:val="hybridMultilevel"/>
    <w:tmpl w:val="03925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CF2EAC"/>
    <w:multiLevelType w:val="hybridMultilevel"/>
    <w:tmpl w:val="0060C4FC"/>
    <w:lvl w:ilvl="0" w:tplc="41B2DBD4">
      <w:start w:val="1"/>
      <w:numFmt w:val="decimal"/>
      <w:lvlText w:val="%1)"/>
      <w:lvlJc w:val="left"/>
      <w:pPr>
        <w:ind w:left="4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5" w:hanging="360"/>
      </w:pPr>
    </w:lvl>
    <w:lvl w:ilvl="2" w:tplc="0419001B" w:tentative="1">
      <w:start w:val="1"/>
      <w:numFmt w:val="lowerRoman"/>
      <w:lvlText w:val="%3."/>
      <w:lvlJc w:val="right"/>
      <w:pPr>
        <w:ind w:left="1905" w:hanging="180"/>
      </w:pPr>
    </w:lvl>
    <w:lvl w:ilvl="3" w:tplc="0419000F" w:tentative="1">
      <w:start w:val="1"/>
      <w:numFmt w:val="decimal"/>
      <w:lvlText w:val="%4."/>
      <w:lvlJc w:val="left"/>
      <w:pPr>
        <w:ind w:left="2625" w:hanging="360"/>
      </w:pPr>
    </w:lvl>
    <w:lvl w:ilvl="4" w:tplc="04190019" w:tentative="1">
      <w:start w:val="1"/>
      <w:numFmt w:val="lowerLetter"/>
      <w:lvlText w:val="%5."/>
      <w:lvlJc w:val="left"/>
      <w:pPr>
        <w:ind w:left="3345" w:hanging="360"/>
      </w:pPr>
    </w:lvl>
    <w:lvl w:ilvl="5" w:tplc="0419001B" w:tentative="1">
      <w:start w:val="1"/>
      <w:numFmt w:val="lowerRoman"/>
      <w:lvlText w:val="%6."/>
      <w:lvlJc w:val="right"/>
      <w:pPr>
        <w:ind w:left="4065" w:hanging="180"/>
      </w:pPr>
    </w:lvl>
    <w:lvl w:ilvl="6" w:tplc="0419000F" w:tentative="1">
      <w:start w:val="1"/>
      <w:numFmt w:val="decimal"/>
      <w:lvlText w:val="%7."/>
      <w:lvlJc w:val="left"/>
      <w:pPr>
        <w:ind w:left="4785" w:hanging="360"/>
      </w:pPr>
    </w:lvl>
    <w:lvl w:ilvl="7" w:tplc="04190019" w:tentative="1">
      <w:start w:val="1"/>
      <w:numFmt w:val="lowerLetter"/>
      <w:lvlText w:val="%8."/>
      <w:lvlJc w:val="left"/>
      <w:pPr>
        <w:ind w:left="5505" w:hanging="360"/>
      </w:pPr>
    </w:lvl>
    <w:lvl w:ilvl="8" w:tplc="041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2">
    <w:nsid w:val="254500F4"/>
    <w:multiLevelType w:val="hybridMultilevel"/>
    <w:tmpl w:val="1A94E9C8"/>
    <w:lvl w:ilvl="0" w:tplc="C452EF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E111F4"/>
    <w:multiLevelType w:val="hybridMultilevel"/>
    <w:tmpl w:val="727C5902"/>
    <w:lvl w:ilvl="0" w:tplc="1B423DF0">
      <w:start w:val="1"/>
      <w:numFmt w:val="decimal"/>
      <w:lvlText w:val="%1)"/>
      <w:lvlJc w:val="left"/>
      <w:pPr>
        <w:ind w:left="705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5" w:hanging="360"/>
      </w:pPr>
    </w:lvl>
    <w:lvl w:ilvl="2" w:tplc="0419001B" w:tentative="1">
      <w:start w:val="1"/>
      <w:numFmt w:val="lowerRoman"/>
      <w:lvlText w:val="%3."/>
      <w:lvlJc w:val="right"/>
      <w:pPr>
        <w:ind w:left="1905" w:hanging="180"/>
      </w:pPr>
    </w:lvl>
    <w:lvl w:ilvl="3" w:tplc="0419000F" w:tentative="1">
      <w:start w:val="1"/>
      <w:numFmt w:val="decimal"/>
      <w:lvlText w:val="%4."/>
      <w:lvlJc w:val="left"/>
      <w:pPr>
        <w:ind w:left="2625" w:hanging="360"/>
      </w:pPr>
    </w:lvl>
    <w:lvl w:ilvl="4" w:tplc="04190019" w:tentative="1">
      <w:start w:val="1"/>
      <w:numFmt w:val="lowerLetter"/>
      <w:lvlText w:val="%5."/>
      <w:lvlJc w:val="left"/>
      <w:pPr>
        <w:ind w:left="3345" w:hanging="360"/>
      </w:pPr>
    </w:lvl>
    <w:lvl w:ilvl="5" w:tplc="0419001B" w:tentative="1">
      <w:start w:val="1"/>
      <w:numFmt w:val="lowerRoman"/>
      <w:lvlText w:val="%6."/>
      <w:lvlJc w:val="right"/>
      <w:pPr>
        <w:ind w:left="4065" w:hanging="180"/>
      </w:pPr>
    </w:lvl>
    <w:lvl w:ilvl="6" w:tplc="0419000F" w:tentative="1">
      <w:start w:val="1"/>
      <w:numFmt w:val="decimal"/>
      <w:lvlText w:val="%7."/>
      <w:lvlJc w:val="left"/>
      <w:pPr>
        <w:ind w:left="4785" w:hanging="360"/>
      </w:pPr>
    </w:lvl>
    <w:lvl w:ilvl="7" w:tplc="04190019" w:tentative="1">
      <w:start w:val="1"/>
      <w:numFmt w:val="lowerLetter"/>
      <w:lvlText w:val="%8."/>
      <w:lvlJc w:val="left"/>
      <w:pPr>
        <w:ind w:left="5505" w:hanging="360"/>
      </w:pPr>
    </w:lvl>
    <w:lvl w:ilvl="8" w:tplc="0419001B" w:tentative="1">
      <w:start w:val="1"/>
      <w:numFmt w:val="lowerRoman"/>
      <w:lvlText w:val="%9."/>
      <w:lvlJc w:val="right"/>
      <w:pPr>
        <w:ind w:left="6225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34AC"/>
    <w:rsid w:val="00001260"/>
    <w:rsid w:val="00017B5A"/>
    <w:rsid w:val="00020F4B"/>
    <w:rsid w:val="000218CB"/>
    <w:rsid w:val="000230B4"/>
    <w:rsid w:val="00035F75"/>
    <w:rsid w:val="00041EF4"/>
    <w:rsid w:val="00053C82"/>
    <w:rsid w:val="000613EE"/>
    <w:rsid w:val="00063F14"/>
    <w:rsid w:val="00093897"/>
    <w:rsid w:val="000961A9"/>
    <w:rsid w:val="000A2D05"/>
    <w:rsid w:val="000B0630"/>
    <w:rsid w:val="000B2E8C"/>
    <w:rsid w:val="000B3396"/>
    <w:rsid w:val="000C4215"/>
    <w:rsid w:val="000F290E"/>
    <w:rsid w:val="001013C5"/>
    <w:rsid w:val="00103C6B"/>
    <w:rsid w:val="00113AB6"/>
    <w:rsid w:val="00115A9F"/>
    <w:rsid w:val="00125071"/>
    <w:rsid w:val="00161C1F"/>
    <w:rsid w:val="00170430"/>
    <w:rsid w:val="00171A7C"/>
    <w:rsid w:val="00183EC5"/>
    <w:rsid w:val="00190F0E"/>
    <w:rsid w:val="0019196A"/>
    <w:rsid w:val="001A1802"/>
    <w:rsid w:val="001B5F38"/>
    <w:rsid w:val="001B6727"/>
    <w:rsid w:val="001C143C"/>
    <w:rsid w:val="001C27F8"/>
    <w:rsid w:val="001F49AC"/>
    <w:rsid w:val="0021347E"/>
    <w:rsid w:val="00215242"/>
    <w:rsid w:val="0023455F"/>
    <w:rsid w:val="00236230"/>
    <w:rsid w:val="002555C8"/>
    <w:rsid w:val="002619F7"/>
    <w:rsid w:val="00282B86"/>
    <w:rsid w:val="00285F2A"/>
    <w:rsid w:val="00296646"/>
    <w:rsid w:val="002A2E19"/>
    <w:rsid w:val="002A6DCB"/>
    <w:rsid w:val="002D0C79"/>
    <w:rsid w:val="002E1A3D"/>
    <w:rsid w:val="002F315C"/>
    <w:rsid w:val="002F4949"/>
    <w:rsid w:val="003512E5"/>
    <w:rsid w:val="0035274D"/>
    <w:rsid w:val="00356EE9"/>
    <w:rsid w:val="0036474C"/>
    <w:rsid w:val="0038228F"/>
    <w:rsid w:val="00384118"/>
    <w:rsid w:val="00393CCA"/>
    <w:rsid w:val="003B2CAB"/>
    <w:rsid w:val="003B39E1"/>
    <w:rsid w:val="003C26DC"/>
    <w:rsid w:val="003F1895"/>
    <w:rsid w:val="003F1956"/>
    <w:rsid w:val="003F5605"/>
    <w:rsid w:val="004100C3"/>
    <w:rsid w:val="004110F9"/>
    <w:rsid w:val="00420B47"/>
    <w:rsid w:val="0042667D"/>
    <w:rsid w:val="00447617"/>
    <w:rsid w:val="00457322"/>
    <w:rsid w:val="00461F29"/>
    <w:rsid w:val="0046520A"/>
    <w:rsid w:val="004809CD"/>
    <w:rsid w:val="004819B8"/>
    <w:rsid w:val="004B44A8"/>
    <w:rsid w:val="004B59A8"/>
    <w:rsid w:val="004C15F9"/>
    <w:rsid w:val="004D57BE"/>
    <w:rsid w:val="004D5DC7"/>
    <w:rsid w:val="004E216F"/>
    <w:rsid w:val="004E4AD9"/>
    <w:rsid w:val="00553C02"/>
    <w:rsid w:val="00566103"/>
    <w:rsid w:val="005675B1"/>
    <w:rsid w:val="00570B19"/>
    <w:rsid w:val="005C3DB7"/>
    <w:rsid w:val="005D0321"/>
    <w:rsid w:val="005D3D91"/>
    <w:rsid w:val="005F5735"/>
    <w:rsid w:val="006051F0"/>
    <w:rsid w:val="00607EDF"/>
    <w:rsid w:val="0061063E"/>
    <w:rsid w:val="00627DB6"/>
    <w:rsid w:val="00635510"/>
    <w:rsid w:val="0065279D"/>
    <w:rsid w:val="006769CC"/>
    <w:rsid w:val="0067798F"/>
    <w:rsid w:val="006A51A3"/>
    <w:rsid w:val="006D0E6C"/>
    <w:rsid w:val="006E65F2"/>
    <w:rsid w:val="00720215"/>
    <w:rsid w:val="007367F1"/>
    <w:rsid w:val="0079221B"/>
    <w:rsid w:val="007A0D3F"/>
    <w:rsid w:val="007A2150"/>
    <w:rsid w:val="007A2983"/>
    <w:rsid w:val="007B2D3F"/>
    <w:rsid w:val="007D711B"/>
    <w:rsid w:val="007E46AA"/>
    <w:rsid w:val="007F0837"/>
    <w:rsid w:val="007F0A3C"/>
    <w:rsid w:val="007F3DF8"/>
    <w:rsid w:val="00802867"/>
    <w:rsid w:val="00816DB1"/>
    <w:rsid w:val="0083195D"/>
    <w:rsid w:val="00840F9A"/>
    <w:rsid w:val="00843A90"/>
    <w:rsid w:val="00846738"/>
    <w:rsid w:val="00873E5A"/>
    <w:rsid w:val="008A6680"/>
    <w:rsid w:val="008D2ABD"/>
    <w:rsid w:val="008E3C6E"/>
    <w:rsid w:val="00906AEB"/>
    <w:rsid w:val="00912BE8"/>
    <w:rsid w:val="0092138D"/>
    <w:rsid w:val="0094272D"/>
    <w:rsid w:val="00951D4A"/>
    <w:rsid w:val="0095521F"/>
    <w:rsid w:val="00962286"/>
    <w:rsid w:val="00983288"/>
    <w:rsid w:val="00983984"/>
    <w:rsid w:val="009B0B5E"/>
    <w:rsid w:val="009E0248"/>
    <w:rsid w:val="009E15A4"/>
    <w:rsid w:val="00A03707"/>
    <w:rsid w:val="00A12D64"/>
    <w:rsid w:val="00A13C18"/>
    <w:rsid w:val="00A24C7B"/>
    <w:rsid w:val="00A43407"/>
    <w:rsid w:val="00A4532F"/>
    <w:rsid w:val="00A557E1"/>
    <w:rsid w:val="00A8631E"/>
    <w:rsid w:val="00A86A75"/>
    <w:rsid w:val="00A920ED"/>
    <w:rsid w:val="00AA1CD8"/>
    <w:rsid w:val="00AB2F87"/>
    <w:rsid w:val="00AB5231"/>
    <w:rsid w:val="00AB5643"/>
    <w:rsid w:val="00AC0D68"/>
    <w:rsid w:val="00AC38A1"/>
    <w:rsid w:val="00AD0BBE"/>
    <w:rsid w:val="00AD3ADF"/>
    <w:rsid w:val="00B03579"/>
    <w:rsid w:val="00B03CBC"/>
    <w:rsid w:val="00B21558"/>
    <w:rsid w:val="00B4111B"/>
    <w:rsid w:val="00B47196"/>
    <w:rsid w:val="00B51318"/>
    <w:rsid w:val="00B518D6"/>
    <w:rsid w:val="00B672C6"/>
    <w:rsid w:val="00B70C8F"/>
    <w:rsid w:val="00B7420C"/>
    <w:rsid w:val="00B8317D"/>
    <w:rsid w:val="00BC3BAA"/>
    <w:rsid w:val="00BC6AD3"/>
    <w:rsid w:val="00C20944"/>
    <w:rsid w:val="00C26351"/>
    <w:rsid w:val="00C831D8"/>
    <w:rsid w:val="00C8591E"/>
    <w:rsid w:val="00C942BF"/>
    <w:rsid w:val="00C96889"/>
    <w:rsid w:val="00CA582D"/>
    <w:rsid w:val="00CC1316"/>
    <w:rsid w:val="00CC3B4A"/>
    <w:rsid w:val="00CC3B5C"/>
    <w:rsid w:val="00CD1FC7"/>
    <w:rsid w:val="00CD3D07"/>
    <w:rsid w:val="00CF2517"/>
    <w:rsid w:val="00D16F1C"/>
    <w:rsid w:val="00D234AC"/>
    <w:rsid w:val="00D34668"/>
    <w:rsid w:val="00D52B9B"/>
    <w:rsid w:val="00D6799E"/>
    <w:rsid w:val="00D818AE"/>
    <w:rsid w:val="00D84030"/>
    <w:rsid w:val="00D91CBF"/>
    <w:rsid w:val="00D92960"/>
    <w:rsid w:val="00D9586A"/>
    <w:rsid w:val="00DA76CB"/>
    <w:rsid w:val="00DB0DDD"/>
    <w:rsid w:val="00DB548B"/>
    <w:rsid w:val="00DC03FA"/>
    <w:rsid w:val="00DC618E"/>
    <w:rsid w:val="00E04F59"/>
    <w:rsid w:val="00E228C5"/>
    <w:rsid w:val="00E248F0"/>
    <w:rsid w:val="00E360F0"/>
    <w:rsid w:val="00E80F54"/>
    <w:rsid w:val="00E82DBB"/>
    <w:rsid w:val="00E9540B"/>
    <w:rsid w:val="00EA3EC9"/>
    <w:rsid w:val="00EB3EF4"/>
    <w:rsid w:val="00EB5C12"/>
    <w:rsid w:val="00ED0940"/>
    <w:rsid w:val="00ED2EDF"/>
    <w:rsid w:val="00EF16CA"/>
    <w:rsid w:val="00EF7DCF"/>
    <w:rsid w:val="00F07BF8"/>
    <w:rsid w:val="00F20770"/>
    <w:rsid w:val="00F5338C"/>
    <w:rsid w:val="00F57369"/>
    <w:rsid w:val="00F774E2"/>
    <w:rsid w:val="00FB3D2F"/>
    <w:rsid w:val="00FD1301"/>
    <w:rsid w:val="00FE2DFF"/>
    <w:rsid w:val="00FE5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A29"/>
    <w:rPr>
      <w:sz w:val="24"/>
      <w:szCs w:val="24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  <w:lang w:val="x-none" w:eastAsia="x-none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uiPriority w:val="22"/>
    <w:qFormat/>
    <w:rsid w:val="00FE5A29"/>
    <w:rPr>
      <w:b/>
      <w:bCs/>
    </w:rPr>
  </w:style>
  <w:style w:type="paragraph" w:styleId="a4">
    <w:name w:val="header"/>
    <w:basedOn w:val="a"/>
    <w:link w:val="a5"/>
    <w:uiPriority w:val="99"/>
    <w:semiHidden/>
    <w:unhideWhenUsed/>
    <w:rsid w:val="00D234AC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5">
    <w:name w:val="Верхний колонтитул Знак"/>
    <w:link w:val="a4"/>
    <w:uiPriority w:val="99"/>
    <w:semiHidden/>
    <w:rsid w:val="00D234AC"/>
    <w:rPr>
      <w:sz w:val="24"/>
      <w:szCs w:val="24"/>
    </w:rPr>
  </w:style>
  <w:style w:type="paragraph" w:styleId="a6">
    <w:name w:val="footer"/>
    <w:basedOn w:val="a"/>
    <w:link w:val="a7"/>
    <w:uiPriority w:val="99"/>
    <w:unhideWhenUsed/>
    <w:rsid w:val="00D234AC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7">
    <w:name w:val="Нижний колонтитул Знак"/>
    <w:link w:val="a6"/>
    <w:uiPriority w:val="99"/>
    <w:rsid w:val="00D234AC"/>
    <w:rPr>
      <w:sz w:val="24"/>
      <w:szCs w:val="24"/>
    </w:rPr>
  </w:style>
  <w:style w:type="character" w:styleId="a8">
    <w:name w:val="Hyperlink"/>
    <w:uiPriority w:val="99"/>
    <w:unhideWhenUsed/>
    <w:rsid w:val="00AC38A1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113AB6"/>
    <w:rPr>
      <w:rFonts w:ascii="Tahoma" w:hAnsi="Tahoma"/>
      <w:sz w:val="16"/>
      <w:szCs w:val="16"/>
      <w:lang w:val="x-none" w:eastAsia="x-none"/>
    </w:rPr>
  </w:style>
  <w:style w:type="character" w:customStyle="1" w:styleId="aa">
    <w:name w:val="Текст выноски Знак"/>
    <w:link w:val="a9"/>
    <w:uiPriority w:val="99"/>
    <w:semiHidden/>
    <w:rsid w:val="00113AB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rsid w:val="002A6DCB"/>
  </w:style>
  <w:style w:type="table" w:styleId="ab">
    <w:name w:val="Table Grid"/>
    <w:basedOn w:val="a1"/>
    <w:uiPriority w:val="39"/>
    <w:rsid w:val="007A0D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annotation reference"/>
    <w:uiPriority w:val="99"/>
    <w:semiHidden/>
    <w:unhideWhenUsed/>
    <w:rsid w:val="003B2CAB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3B2CAB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3B2CAB"/>
  </w:style>
  <w:style w:type="paragraph" w:styleId="af">
    <w:name w:val="annotation subject"/>
    <w:basedOn w:val="ad"/>
    <w:next w:val="ad"/>
    <w:link w:val="af0"/>
    <w:uiPriority w:val="99"/>
    <w:semiHidden/>
    <w:unhideWhenUsed/>
    <w:rsid w:val="003B2CAB"/>
    <w:rPr>
      <w:b/>
      <w:bCs/>
      <w:lang w:val="x-none" w:eastAsia="x-none"/>
    </w:rPr>
  </w:style>
  <w:style w:type="character" w:customStyle="1" w:styleId="af0">
    <w:name w:val="Тема примечания Знак"/>
    <w:link w:val="af"/>
    <w:uiPriority w:val="99"/>
    <w:semiHidden/>
    <w:rsid w:val="003B2CAB"/>
    <w:rPr>
      <w:b/>
      <w:bCs/>
    </w:rPr>
  </w:style>
  <w:style w:type="character" w:styleId="af1">
    <w:name w:val="FollowedHyperlink"/>
    <w:uiPriority w:val="99"/>
    <w:semiHidden/>
    <w:unhideWhenUsed/>
    <w:rsid w:val="00E248F0"/>
    <w:rPr>
      <w:color w:val="954F72"/>
      <w:u w:val="single"/>
    </w:rPr>
  </w:style>
  <w:style w:type="paragraph" w:customStyle="1" w:styleId="Default">
    <w:name w:val="Default"/>
    <w:rsid w:val="00457322"/>
    <w:pPr>
      <w:autoSpaceDE w:val="0"/>
      <w:autoSpaceDN w:val="0"/>
      <w:adjustRightInd w:val="0"/>
    </w:pPr>
    <w:rPr>
      <w:rFonts w:ascii="Wingdings" w:hAnsi="Wingdings" w:cs="Wingdings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A29"/>
    <w:rPr>
      <w:sz w:val="24"/>
      <w:szCs w:val="24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  <w:lang w:val="x-none" w:eastAsia="x-none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uiPriority w:val="22"/>
    <w:qFormat/>
    <w:rsid w:val="00FE5A29"/>
    <w:rPr>
      <w:b/>
      <w:bCs/>
    </w:rPr>
  </w:style>
  <w:style w:type="paragraph" w:styleId="a4">
    <w:name w:val="header"/>
    <w:basedOn w:val="a"/>
    <w:link w:val="a5"/>
    <w:uiPriority w:val="99"/>
    <w:semiHidden/>
    <w:unhideWhenUsed/>
    <w:rsid w:val="00D234AC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5">
    <w:name w:val="Верхний колонтитул Знак"/>
    <w:link w:val="a4"/>
    <w:uiPriority w:val="99"/>
    <w:semiHidden/>
    <w:rsid w:val="00D234AC"/>
    <w:rPr>
      <w:sz w:val="24"/>
      <w:szCs w:val="24"/>
    </w:rPr>
  </w:style>
  <w:style w:type="paragraph" w:styleId="a6">
    <w:name w:val="footer"/>
    <w:basedOn w:val="a"/>
    <w:link w:val="a7"/>
    <w:uiPriority w:val="99"/>
    <w:unhideWhenUsed/>
    <w:rsid w:val="00D234AC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7">
    <w:name w:val="Нижний колонтитул Знак"/>
    <w:link w:val="a6"/>
    <w:uiPriority w:val="99"/>
    <w:rsid w:val="00D234AC"/>
    <w:rPr>
      <w:sz w:val="24"/>
      <w:szCs w:val="24"/>
    </w:rPr>
  </w:style>
  <w:style w:type="character" w:styleId="a8">
    <w:name w:val="Hyperlink"/>
    <w:uiPriority w:val="99"/>
    <w:unhideWhenUsed/>
    <w:rsid w:val="00AC38A1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113AB6"/>
    <w:rPr>
      <w:rFonts w:ascii="Tahoma" w:hAnsi="Tahoma"/>
      <w:sz w:val="16"/>
      <w:szCs w:val="16"/>
      <w:lang w:val="x-none" w:eastAsia="x-none"/>
    </w:rPr>
  </w:style>
  <w:style w:type="character" w:customStyle="1" w:styleId="aa">
    <w:name w:val="Текст выноски Знак"/>
    <w:link w:val="a9"/>
    <w:uiPriority w:val="99"/>
    <w:semiHidden/>
    <w:rsid w:val="00113AB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rsid w:val="002A6DCB"/>
  </w:style>
  <w:style w:type="table" w:styleId="ab">
    <w:name w:val="Table Grid"/>
    <w:basedOn w:val="a1"/>
    <w:uiPriority w:val="39"/>
    <w:rsid w:val="007A0D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annotation reference"/>
    <w:uiPriority w:val="99"/>
    <w:semiHidden/>
    <w:unhideWhenUsed/>
    <w:rsid w:val="003B2CAB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3B2CAB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3B2CAB"/>
  </w:style>
  <w:style w:type="paragraph" w:styleId="af">
    <w:name w:val="annotation subject"/>
    <w:basedOn w:val="ad"/>
    <w:next w:val="ad"/>
    <w:link w:val="af0"/>
    <w:uiPriority w:val="99"/>
    <w:semiHidden/>
    <w:unhideWhenUsed/>
    <w:rsid w:val="003B2CAB"/>
    <w:rPr>
      <w:b/>
      <w:bCs/>
      <w:lang w:val="x-none" w:eastAsia="x-none"/>
    </w:rPr>
  </w:style>
  <w:style w:type="character" w:customStyle="1" w:styleId="af0">
    <w:name w:val="Тема примечания Знак"/>
    <w:link w:val="af"/>
    <w:uiPriority w:val="99"/>
    <w:semiHidden/>
    <w:rsid w:val="003B2CAB"/>
    <w:rPr>
      <w:b/>
      <w:bCs/>
    </w:rPr>
  </w:style>
  <w:style w:type="character" w:styleId="af1">
    <w:name w:val="FollowedHyperlink"/>
    <w:uiPriority w:val="99"/>
    <w:semiHidden/>
    <w:unhideWhenUsed/>
    <w:rsid w:val="00E248F0"/>
    <w:rPr>
      <w:color w:val="954F72"/>
      <w:u w:val="single"/>
    </w:rPr>
  </w:style>
  <w:style w:type="paragraph" w:customStyle="1" w:styleId="Default">
    <w:name w:val="Default"/>
    <w:rsid w:val="00457322"/>
    <w:pPr>
      <w:autoSpaceDE w:val="0"/>
      <w:autoSpaceDN w:val="0"/>
      <w:adjustRightInd w:val="0"/>
    </w:pPr>
    <w:rPr>
      <w:rFonts w:ascii="Wingdings" w:hAnsi="Wingdings" w:cs="Wingding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jpeg"/><Relationship Id="rId39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yperlink" Target="https://drive.google.com/file/d/1A0gvnDkxRK7zWFVD78wE5J6johWoutNe/view?usp=sharing" TargetMode="External"/><Relationship Id="rId42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jpeg"/><Relationship Id="rId33" Type="http://schemas.openxmlformats.org/officeDocument/2006/relationships/image" Target="media/image22.pn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32" Type="http://schemas.openxmlformats.org/officeDocument/2006/relationships/hyperlink" Target="https://drive.google.com/file/d/1unroUp4C-iW4yHAdpNkln7im2jti12ep/view?usp=sharing" TargetMode="External"/><Relationship Id="rId37" Type="http://schemas.openxmlformats.org/officeDocument/2006/relationships/image" Target="media/image25.png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4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s://www.youtube.com/watch?v=xqZ7IdFUYtA&amp;list=PL6EjNgOXUsiIl0b49BXSkJDP29_nnBqfV" TargetMode="External"/><Relationship Id="rId27" Type="http://schemas.openxmlformats.org/officeDocument/2006/relationships/image" Target="media/image18.png"/><Relationship Id="rId30" Type="http://schemas.openxmlformats.org/officeDocument/2006/relationships/hyperlink" Target="https://drive.google.com/file/d/1WS7qpL8OrVrhiXYuY-fWNl_8VKBaC-4U/view?usp=sharing" TargetMode="External"/><Relationship Id="rId35" Type="http://schemas.openxmlformats.org/officeDocument/2006/relationships/image" Target="media/image23.png"/><Relationship Id="rId43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7.png"/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D43091-9750-4B54-A6DF-62BC01E828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337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2260</CharactersWithSpaces>
  <SharedDoc>false</SharedDoc>
  <HLinks>
    <vt:vector size="30" baseType="variant">
      <vt:variant>
        <vt:i4>8192111</vt:i4>
      </vt:variant>
      <vt:variant>
        <vt:i4>15</vt:i4>
      </vt:variant>
      <vt:variant>
        <vt:i4>0</vt:i4>
      </vt:variant>
      <vt:variant>
        <vt:i4>5</vt:i4>
      </vt:variant>
      <vt:variant>
        <vt:lpwstr>https://drive.google.com/file/d/1A0gvnDkxRK7zWFVD78wE5J6johWoutNe/view?usp=sharing</vt:lpwstr>
      </vt:variant>
      <vt:variant>
        <vt:lpwstr/>
      </vt:variant>
      <vt:variant>
        <vt:i4>983075</vt:i4>
      </vt:variant>
      <vt:variant>
        <vt:i4>12</vt:i4>
      </vt:variant>
      <vt:variant>
        <vt:i4>0</vt:i4>
      </vt:variant>
      <vt:variant>
        <vt:i4>5</vt:i4>
      </vt:variant>
      <vt:variant>
        <vt:lpwstr>https://drive.google.com/file/d/1WS7qpL8OrVrhiXYuY-fWNl_8VKBaC-4U/view?usp=sharing</vt:lpwstr>
      </vt:variant>
      <vt:variant>
        <vt:lpwstr/>
      </vt:variant>
      <vt:variant>
        <vt:i4>7340087</vt:i4>
      </vt:variant>
      <vt:variant>
        <vt:i4>9</vt:i4>
      </vt:variant>
      <vt:variant>
        <vt:i4>0</vt:i4>
      </vt:variant>
      <vt:variant>
        <vt:i4>5</vt:i4>
      </vt:variant>
      <vt:variant>
        <vt:lpwstr>https://drive.google.com/file/d/1unroUp4C-iW4yHAdpNkln7im2jti12ep/view?usp=sharing</vt:lpwstr>
      </vt:variant>
      <vt:variant>
        <vt:lpwstr/>
      </vt:variant>
      <vt:variant>
        <vt:i4>3276894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https://www.youtube.com/watch?v=xqZ7IdFUYtA&amp;list=PL6EjNgOXUsiIl0b49BXSkJDP29_nnBqfV</vt:lpwstr>
      </vt:variant>
      <vt:variant>
        <vt:lpwstr/>
      </vt:variant>
      <vt:variant>
        <vt:i4>3276894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https://www.youtube.com/watch?v=xqZ7IdFUYtA&amp;list=PL6EjNgOXUsiIl0b49BXSkJDP29_nnBqfV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Путилин Степан</dc:creator>
  <cp:lastModifiedBy>Admin</cp:lastModifiedBy>
  <cp:revision>11</cp:revision>
  <dcterms:created xsi:type="dcterms:W3CDTF">2020-06-02T14:58:00Z</dcterms:created>
  <dcterms:modified xsi:type="dcterms:W3CDTF">2021-12-28T11:24:00Z</dcterms:modified>
</cp:coreProperties>
</file>